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74F8" w14:textId="75E1192F" w:rsid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вопросы ответил и.о. заместителя прокурора района В.С. Чистанов</w:t>
      </w:r>
    </w:p>
    <w:p w14:paraId="579008D3" w14:textId="77777777" w:rsid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6DF9A" w14:textId="0A50691F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</w:rPr>
        <w:t>Возможно ли применение особого порядка судебного разбирательства к несовершеннолетним обвиняемым?</w:t>
      </w:r>
    </w:p>
    <w:p w14:paraId="53E76670" w14:textId="0D906AB1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AAADF" w14:textId="3C95434B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Ответ: Нормы главы 40 Уголовно-процессуального кодекса России к несовершеннолетним обвиняемым не применяются.</w:t>
      </w:r>
    </w:p>
    <w:p w14:paraId="6F176237" w14:textId="45436565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Не применяются нормы этой главы и к совершеннолетним обвиняемым, совершившим преступление в несовершеннолетнем возрасте.</w:t>
      </w:r>
    </w:p>
    <w:p w14:paraId="1621AFC2" w14:textId="7859D2A0" w:rsidR="00D25563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В соответствии с частью 2 ст. 420 УПК РФ производство по уголовному делу в отношении лица, совершившего преступление в несовершеннолетнем возрасте, осуществляется в общем порядке с изъятиями, предусмотренными положениями гл. 50 УПК РФ.</w:t>
      </w:r>
    </w:p>
    <w:p w14:paraId="28F24B86" w14:textId="72480FD8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4CC33" w14:textId="546AAEBF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A91B37" w14:textId="77777777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</w:rPr>
        <w:t>Какая уголовная ответственность наступает за кражу электронных денежных средств и за кражу, совершенную с банковского счета?</w:t>
      </w:r>
    </w:p>
    <w:p w14:paraId="34B386CF" w14:textId="4595A2AA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80BDB" w14:textId="188E3ED5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Ответ: Найденная чужая банковская карта находкой не является, снятие денежных средств с найденной карты, либо оплата покупок с ее помощью является преступлением.</w:t>
      </w:r>
    </w:p>
    <w:p w14:paraId="4B6D0A5D" w14:textId="240D3A83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Уголовная ответственность за кражу, совершенную с банковского счета, а также кражу электронных денежных средств установлена п. «г» ч. 3 ст. 158 УК РФ. В качестве наказания за данное преступление предусмотрены штраф от 100 тыс. до 500 тыс. рублей, принудительные работы до 5 лет и лишение свободы на срок до 6 лет.</w:t>
      </w:r>
    </w:p>
    <w:p w14:paraId="1B2DBC63" w14:textId="2A8A71DB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В качестве дополнительного наказания могут быть назначены штраф и ограничения свободы.</w:t>
      </w:r>
    </w:p>
    <w:p w14:paraId="6C98BA26" w14:textId="1C3EB63A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Уголовная ответственность наступает и за покушение на совершение хищения средств с банковского счета при помощи банковской карты.</w:t>
      </w:r>
    </w:p>
    <w:p w14:paraId="7D6C8CED" w14:textId="2CE1967A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Например, когда совершить покупку не удалось, поскольку собственник банковской карты ее заблокировал.</w:t>
      </w:r>
    </w:p>
    <w:p w14:paraId="3F50EE08" w14:textId="6556A421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В отличие от обычного хищения чужого имущества, кража с банковской карты или банковского счета, независимо от суммы похищенного, является тяжким преступлением. Следовательно, в соответствии с положениями ст. 25 УПК РФ уголовные дела о таких преступлениях не подлежат прекращению в связи с примирением с потерпевшим.</w:t>
      </w:r>
    </w:p>
    <w:p w14:paraId="1BBEB6A5" w14:textId="0A69EC4D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Следует обратить внимание на то, что совершение указанного деяния признается преступным независимо от суммы похищенных денежных средств.</w:t>
      </w:r>
    </w:p>
    <w:p w14:paraId="1C9AE9F1" w14:textId="7E0D7D37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20228" w14:textId="77777777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</w:rPr>
        <w:t>Каким должен быть доход семьи, чтобы получить ежемесячное пособие женщинам, вставшим на учет в медицинских организациях в ранние сроки беременности?</w:t>
      </w:r>
    </w:p>
    <w:p w14:paraId="21CA2D2F" w14:textId="0485E8C3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2EF94" w14:textId="47E36FB6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Ответ: Право на ежемесячное пособие имеют женщины в случае, если срок их беременности составляет шесть и более недель, они встали на учет в медицинских организациях в ранние сроки беременности (до 12 недель) 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(пребывания) или фактического проживания, установленную на дату обращения за назначением указанного пособия.</w:t>
      </w:r>
    </w:p>
    <w:p w14:paraId="6689AFCC" w14:textId="203F2316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lastRenderedPageBreak/>
        <w:t>При этом согласно п. 39 Правил назначения и выплаты ежемесячного пособия женщине, вставшей на учет в медицинской организации в ранние сроки беременности, в части, не определенной федеральным законом «О государственных пособиях гражданам, имеющим детей», утвержденных постановлением Правительства Российской Федерации от 06.06.2022 №1036, среднедушевой доход семьи для назначения пособия рассчитывается исходя из суммы доходов всех членов семьи за последние 12 календарных месяцев, предшествующих 4 календарным месяцам перед месяцем подачи заявления о назначении пособия, путем деления одной двенадцатой суммы доходов всех членов семьи за расчетный период на число членов семьи.</w:t>
      </w:r>
    </w:p>
    <w:p w14:paraId="3131B6D8" w14:textId="5B404A9E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B7A8C" w14:textId="30917148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</w:rPr>
        <w:t>Если гражданин стал жертвой телефонного мошенника, каким образом он должен себя вести и куда обратиться с заявлением о совершении преступления?</w:t>
      </w:r>
    </w:p>
    <w:p w14:paraId="1A95FF26" w14:textId="77777777" w:rsid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5C5EB" w14:textId="076A25CE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62293C">
        <w:rPr>
          <w:rFonts w:ascii="Times New Roman" w:hAnsi="Times New Roman" w:cs="Times New Roman"/>
          <w:sz w:val="24"/>
          <w:szCs w:val="24"/>
        </w:rPr>
        <w:t>: Как и</w:t>
      </w:r>
      <w:proofErr w:type="gramEnd"/>
      <w:r w:rsidRPr="0062293C">
        <w:rPr>
          <w:rFonts w:ascii="Times New Roman" w:hAnsi="Times New Roman" w:cs="Times New Roman"/>
          <w:sz w:val="24"/>
          <w:szCs w:val="24"/>
        </w:rPr>
        <w:t xml:space="preserve"> любое иное преступление, успешность расследования телефонных и Интернет мошенничеств зависит от того, насколько оперативно будет проведено следствие. Для этого от потерпевших требуется непосредственно после обнаружения преступления обратиться в правоохранительные органы.</w:t>
      </w:r>
    </w:p>
    <w:p w14:paraId="1492165D" w14:textId="0E3910E1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В соответствии с уголовно-процессуальным законодательством данные преступления относятся к компетенции органов внутренних дел.</w:t>
      </w:r>
    </w:p>
    <w:p w14:paraId="43709918" w14:textId="51AE071C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Для подачи заявления не обязательно искать отдел полиции и лично обращаться в дежурную часть. Сообщения о преступлениях принимаются по телефону, а также через официальные Интернет-сайты.</w:t>
      </w:r>
    </w:p>
    <w:p w14:paraId="27401422" w14:textId="77777777" w:rsidR="0062293C" w:rsidRDefault="0062293C" w:rsidP="006344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6B3AC46" w14:textId="6EED78CC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</w:rPr>
        <w:t>Может ли суд назначить лицу более мягкое наказание, нежели чем это предусмотрено статьями Уголовного кодекса Российской Федерации?</w:t>
      </w:r>
    </w:p>
    <w:p w14:paraId="26BB45EC" w14:textId="77777777" w:rsid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04767" w14:textId="79763D08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Ответ: В соответствии со ст. 64 Уголовного кодекса Российской Федерации, при наличии исключительных обстоятельств, связанных с целями и мотивами преступления, ролью виновного, его поведением во время или после совершения преступления, и других обстоятельств, существенно уменьшающих степень общественной опасности преступления, а также при активном содействии участника группового преступления раскрытию этого преступления, наказание может быть назначено ниже низшего предела, предусмотренного соответствующей статьей Особенной части Уголовного кодекса Российской Федерации.</w:t>
      </w:r>
    </w:p>
    <w:p w14:paraId="634A18BE" w14:textId="481054FD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Кроме того, суд может назначить более мягкий вид наказания, чем предусмотрен этой статьей, или не применить дополнительный вид наказания, предусмотренный в качестве обязательного.</w:t>
      </w:r>
    </w:p>
    <w:p w14:paraId="2D9D624F" w14:textId="31373482" w:rsidR="0062293C" w:rsidRPr="0062293C" w:rsidRDefault="0062293C" w:rsidP="006344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Исключительными могут быть признаны как отдельные смягчающие обстоятельства, так и совокупность таких обстоятельств.</w:t>
      </w:r>
    </w:p>
    <w:p w14:paraId="3D170274" w14:textId="35995C21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Также следует отметить, что суд в приговоре должен мотивировать данное решение и сослаться на конкретные обстоятельства, исследованные в судебном заседании.</w:t>
      </w:r>
    </w:p>
    <w:p w14:paraId="7AACEA98" w14:textId="60BFEF48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Указанная норма закона не применяется за совершение ряда преступлений, в число которых входит организация и совершение террористического акта, организация преступного сообщества, угон или захват в целях угона судна воздушного или водного транспорта либо железнодорожного подвижного состава и др.</w:t>
      </w:r>
    </w:p>
    <w:p w14:paraId="083724E3" w14:textId="77777777" w:rsid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B7A84" w14:textId="57703F3E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</w:rPr>
        <w:t>В каких случаях за выброс мусора из автомобиля оштрафуют, а в каких конфискуют авто?</w:t>
      </w:r>
    </w:p>
    <w:p w14:paraId="7E1B784E" w14:textId="77777777" w:rsid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2C1EE3" w14:textId="713AF6D0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62293C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62293C">
        <w:rPr>
          <w:rFonts w:ascii="Times New Roman" w:hAnsi="Times New Roman" w:cs="Times New Roman"/>
          <w:sz w:val="24"/>
          <w:szCs w:val="24"/>
        </w:rPr>
        <w:t xml:space="preserve"> дорогах станет чище благодаря Федеральному закону от 14.07.2022 № 287-ФЗ, который усиливает наказание за выброс мусора из автотранспорта.</w:t>
      </w:r>
    </w:p>
    <w:p w14:paraId="114405D8" w14:textId="7EE33427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Если мусор выбросили в неположенном месте из легкового автомобиля и мотоцикла, штраф для граждан составит до 15 тыс. рублей, для должностных лиц – до 30 тыс. рублей, а для юридических лиц – до 50 тыс. рублей.</w:t>
      </w:r>
    </w:p>
    <w:p w14:paraId="2F682A79" w14:textId="6D54CB0E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При повторном нарушении размер штрафа удваивается, а у юридических и должностных лиц могут конфисковать автомобиль.</w:t>
      </w:r>
    </w:p>
    <w:p w14:paraId="4A321D94" w14:textId="7FA58463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Еще суровее наказание за выброс отходов производства и потребления из грузовых транспортных средств. За такое правонарушение юридическим лицам штраф составит до 120 тыс. рублей.</w:t>
      </w:r>
    </w:p>
    <w:p w14:paraId="103B88FC" w14:textId="77777777" w:rsid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4D110" w14:textId="68FEC0E9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</w:rPr>
        <w:t>Как обезопасить себя от мошенников, звонящих под видом представителей силовых ведомств?</w:t>
      </w:r>
    </w:p>
    <w:p w14:paraId="442FF115" w14:textId="5702D2F5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Ответ: Телефонные мошенники все чаще стали беспокоить клиентов российских банков под видом представителей правоохранительных органов и сообщают о том, что с банковской карты списана достаточно серьезная сумма, в связи с чем возбуждено уголовное дело, и в рамках следствия необходимо предоставить в письменном виде все последние транзакции по картам.</w:t>
      </w:r>
    </w:p>
    <w:p w14:paraId="0D7C27B8" w14:textId="4E6BD612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Чтобы обезопасить себя от мошенников, подобные звонки от якобы «правоохранителей» необходимо перепроверять, например, заявить о готовности прибыть в отделение полиции и дать все интересующие показания сотруднику полиции, следователю, дознавателю или оперативнику.</w:t>
      </w:r>
    </w:p>
    <w:p w14:paraId="49AF3C1E" w14:textId="1A005A44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293C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 производство подобных действий документируется в виде письменного объяснения либо протокола допроса.</w:t>
      </w:r>
    </w:p>
    <w:p w14:paraId="033FA320" w14:textId="1A93A17F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Также для достоверности можно уточнить фамилию и звание сотрудника, который звонит и в каком отделении или подразделении он работает. После этого можно позвонить в дежурную часть и уточнить, действительно ли такой сотрудник работает и как с ним можно связаться.</w:t>
      </w:r>
    </w:p>
    <w:p w14:paraId="30B5FC8D" w14:textId="2CA740DB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Как правило, на этом разговор мошенника заканчивается.</w:t>
      </w:r>
    </w:p>
    <w:p w14:paraId="1ADE18EF" w14:textId="276FE27C" w:rsidR="0062293C" w:rsidRP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 xml:space="preserve">Пользователям всегда нужно помнить про бдительность и осторожность – мошенники становятся умнее и </w:t>
      </w:r>
      <w:proofErr w:type="spellStart"/>
      <w:r w:rsidRPr="0062293C">
        <w:rPr>
          <w:rFonts w:ascii="Times New Roman" w:hAnsi="Times New Roman" w:cs="Times New Roman"/>
          <w:sz w:val="24"/>
          <w:szCs w:val="24"/>
        </w:rPr>
        <w:t>подкованнее</w:t>
      </w:r>
      <w:proofErr w:type="spellEnd"/>
      <w:r w:rsidRPr="0062293C">
        <w:rPr>
          <w:rFonts w:ascii="Times New Roman" w:hAnsi="Times New Roman" w:cs="Times New Roman"/>
          <w:sz w:val="24"/>
          <w:szCs w:val="24"/>
        </w:rPr>
        <w:t>.</w:t>
      </w:r>
    </w:p>
    <w:p w14:paraId="1BB7E900" w14:textId="519E5A52" w:rsidR="0062293C" w:rsidRDefault="0062293C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3C">
        <w:rPr>
          <w:rFonts w:ascii="Times New Roman" w:hAnsi="Times New Roman" w:cs="Times New Roman"/>
          <w:sz w:val="24"/>
          <w:szCs w:val="24"/>
        </w:rPr>
        <w:t>Если вы не уверены, что вам звонят представители ведомства, банка или мобильного оператора, закончите разговор и перезвоните по официальному номеру ведомства.</w:t>
      </w:r>
    </w:p>
    <w:p w14:paraId="42FBE464" w14:textId="547599AF" w:rsidR="006A6EAD" w:rsidRDefault="006A6EAD" w:rsidP="006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5A1BF" w14:textId="3AF80AD8" w:rsidR="006A6EAD" w:rsidRDefault="006A6EAD" w:rsidP="006229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EAD">
        <w:rPr>
          <w:rFonts w:ascii="Times New Roman" w:hAnsi="Times New Roman" w:cs="Times New Roman"/>
          <w:b/>
          <w:bCs/>
          <w:sz w:val="24"/>
          <w:szCs w:val="24"/>
        </w:rPr>
        <w:t>Могу ли я усыновить ребенка, если не состою в официальном браке?</w:t>
      </w:r>
    </w:p>
    <w:p w14:paraId="77BA6EEE" w14:textId="151AD052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6A6EAD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6A6EAD">
        <w:rPr>
          <w:rFonts w:ascii="Times New Roman" w:hAnsi="Times New Roman" w:cs="Times New Roman"/>
          <w:sz w:val="24"/>
          <w:szCs w:val="24"/>
        </w:rPr>
        <w:t>, можете. Закон допускает усыновление ребенка одинокими лицами – мужчиной или женщиной.</w:t>
      </w:r>
    </w:p>
    <w:p w14:paraId="6B952C47" w14:textId="40B69AD4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В соответствии с п. 1 ст. 125 Семейного кодекса России усыновление производится судом по заявлению лиц (лица), желающих усыновить ребенка.</w:t>
      </w:r>
    </w:p>
    <w:p w14:paraId="6185B798" w14:textId="385E83F8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С заявлением об усыновлении ребенка можно обратиться в районный суд по месту жительства или месту нахождения усыновляемого ребенка в соответствии со ст. 270-271 Гражданского процессуального кодекса России.</w:t>
      </w:r>
    </w:p>
    <w:p w14:paraId="58C4C34E" w14:textId="1CF9897A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Такие дела рассматриваются в закрытых судебных заседаниях с обязательным участием усыновителя, представителя органа опеки и попечительства, прокурора, ребенка, достигшего возраста четырнадцати лет, а в необходимых случаях родителей, других заинтересованных лиц и самого ребенка в возрасте от 10 до 14 лет.</w:t>
      </w:r>
    </w:p>
    <w:p w14:paraId="2C1BD2A1" w14:textId="426C4500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9FFB06" w14:textId="7006AB8C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Моего несовершеннолетнего ребенка доставили в полицию. Должны ли мне об этом сообщить?</w:t>
      </w:r>
    </w:p>
    <w:p w14:paraId="4AF01591" w14:textId="77777777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A02C5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6A6EAD">
        <w:rPr>
          <w:rFonts w:ascii="Times New Roman" w:hAnsi="Times New Roman" w:cs="Times New Roman"/>
          <w:sz w:val="24"/>
          <w:szCs w:val="24"/>
        </w:rPr>
        <w:t>: Да</w:t>
      </w:r>
      <w:proofErr w:type="gramEnd"/>
      <w:r w:rsidRPr="006A6EAD">
        <w:rPr>
          <w:rFonts w:ascii="Times New Roman" w:hAnsi="Times New Roman" w:cs="Times New Roman"/>
          <w:sz w:val="24"/>
          <w:szCs w:val="24"/>
        </w:rPr>
        <w:t>, должны в обязательном порядке.</w:t>
      </w:r>
    </w:p>
    <w:p w14:paraId="6D9940D1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В соответствии с ч. 4 ст. 27.3 Кодекса Российской Федерации об административных правонарушениях родители (законные представители) в обязательном порядке уведомляются о задержании несовершеннолетнего.</w:t>
      </w:r>
    </w:p>
    <w:p w14:paraId="2B587881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 xml:space="preserve">В случае задержания несовершеннолетнего по подозрению в совершении преступления, </w:t>
      </w:r>
      <w:proofErr w:type="gramStart"/>
      <w:r w:rsidRPr="006A6EAD">
        <w:rPr>
          <w:rFonts w:ascii="Times New Roman" w:hAnsi="Times New Roman" w:cs="Times New Roman"/>
          <w:sz w:val="24"/>
          <w:szCs w:val="24"/>
        </w:rPr>
        <w:t>дознаватель  (</w:t>
      </w:r>
      <w:proofErr w:type="gramEnd"/>
      <w:r w:rsidRPr="006A6EAD">
        <w:rPr>
          <w:rFonts w:ascii="Times New Roman" w:hAnsi="Times New Roman" w:cs="Times New Roman"/>
          <w:sz w:val="24"/>
          <w:szCs w:val="24"/>
        </w:rPr>
        <w:t>следователь) в силу ч. 1 ст. 96 Уголовно-процессуального кодекса России обязан уведомить близких родственников несовершеннолетнего подозреваемого не позднее 12 часов с момента его задержания.</w:t>
      </w:r>
    </w:p>
    <w:p w14:paraId="7C13B9F6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Если Вы считаете, что незаконными действиями сотрудников органов внутренних дел нарушены права Вашего ребенка, следует обратиться с соответствующим заявлением в органы прокуратуры.</w:t>
      </w:r>
    </w:p>
    <w:p w14:paraId="7D004FA5" w14:textId="0FFC62CF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74809" w14:textId="36870812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EAD">
        <w:rPr>
          <w:rFonts w:ascii="Times New Roman" w:hAnsi="Times New Roman" w:cs="Times New Roman"/>
          <w:b/>
          <w:bCs/>
          <w:sz w:val="24"/>
          <w:szCs w:val="24"/>
        </w:rPr>
        <w:t>В отношении меня совершено преступление. Могу ли я обратиться с иском в суд о взыскании морального вреда?</w:t>
      </w:r>
    </w:p>
    <w:p w14:paraId="754D7559" w14:textId="379BDD3B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85913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Ответ: Моральный вред представляет собой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 и др.) или нарушающими его личные неимущественные права (право на пользование своим именем, право авторства и др.) либо имущественные права гражданина.</w:t>
      </w:r>
    </w:p>
    <w:p w14:paraId="0C7DD039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Исковые требования о компенсации морального вреда, причиненного преступлением, могут быть предъявлены в порядке уголовного судопроизводства (ст. 44 УПК РФ – после возбуждения уголовного дела и до окончания судебного следствия при разбирательстве данного уголовного дела в суде первой инстанции) либо в порядке гражданского судопроизводства (статьи 151, 1099, 1100, 1101 ГК РФ).</w:t>
      </w:r>
    </w:p>
    <w:p w14:paraId="51A9D587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Компенсация морального вреда осуществляется в денежной форме независимо от подлежащего возмещению имущественного вреда.</w:t>
      </w:r>
    </w:p>
    <w:p w14:paraId="7B717D10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При рассмотрении исков указанной категории, суд устанавливает, чем подтверждается факт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причинителя,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</w:r>
    </w:p>
    <w:p w14:paraId="4BD7C859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Гражданский истец обязан обосновать перед судом свои требования о размере компенсации причиненного преступлением морального вреда.</w:t>
      </w:r>
    </w:p>
    <w:p w14:paraId="7182EAAF" w14:textId="6FC337B3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CC6E3" w14:textId="67041989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EAD">
        <w:rPr>
          <w:rFonts w:ascii="Times New Roman" w:hAnsi="Times New Roman" w:cs="Times New Roman"/>
          <w:b/>
          <w:bCs/>
          <w:sz w:val="24"/>
          <w:szCs w:val="24"/>
        </w:rPr>
        <w:t>Что делать, если неизвестно место проживания родителя-должника, уклоняющегося от уплаты алиментов?</w:t>
      </w:r>
    </w:p>
    <w:p w14:paraId="235494CF" w14:textId="7EDD7C39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1B511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Ответ: Взыскатели алиментов имеют право инициировать процедуру признания безуспешно разыскиваемого должника – родителя безвестно отсутствующим для последующего получения пенсии по потере кормильца на детей.</w:t>
      </w:r>
    </w:p>
    <w:p w14:paraId="1A5C17A8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 xml:space="preserve">В соответствии со статьей 65 Федерального закона от 02.10.2007 № 229-ФЗ «Об исполнительном производстве» судебный пристав-исполнитель в ходе исполнительного </w:t>
      </w:r>
      <w:r w:rsidRPr="006A6EAD">
        <w:rPr>
          <w:rFonts w:ascii="Times New Roman" w:hAnsi="Times New Roman" w:cs="Times New Roman"/>
          <w:sz w:val="24"/>
          <w:szCs w:val="24"/>
        </w:rPr>
        <w:lastRenderedPageBreak/>
        <w:t>производства по заявлению взыскателя либо своей инициативе обязан объявить исполнительный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 w14:paraId="5A0450A3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Если в течение 1 года, со дня получения последних сведений о должнике, его местонахождение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главой 30 Гражданского процессуального кодекса России.</w:t>
      </w:r>
    </w:p>
    <w:p w14:paraId="7296576D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Найденное в ходе розыска имущество может быть направлено на погашение долга.</w:t>
      </w:r>
    </w:p>
    <w:p w14:paraId="0CA4E51D" w14:textId="2BFF2E40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Решение суда об удовлетворении заявления взыскателя не освобождает должника от обязанности по уплате алиментов. Вместе с тем является основанием для получения несовершеннолетним пенсии по потере кормильца, для чего судебное постановление необходимо представить в отделение пенсионного фонда по месту жительства.</w:t>
      </w:r>
    </w:p>
    <w:p w14:paraId="779E07D7" w14:textId="049FC4F6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3BC9B" w14:textId="524F087A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EAD">
        <w:rPr>
          <w:rFonts w:ascii="Times New Roman" w:hAnsi="Times New Roman" w:cs="Times New Roman"/>
          <w:b/>
          <w:bCs/>
          <w:sz w:val="24"/>
          <w:szCs w:val="24"/>
        </w:rPr>
        <w:t>Как можно потребовать возмещения вреда, причиненного некачественным оказанием медицинской помощи?</w:t>
      </w:r>
    </w:p>
    <w:p w14:paraId="3D051C4B" w14:textId="081B3946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6F970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Ответ: Согласно ст. 19 Федерального закона от 21.11.2011 № 323-ФЗ «Об основах охраны здоровья граждан в Российской Федерации» каждый имеет право на возмещение вреда, причиненного здоровью при оказании ему медицинской помощи.</w:t>
      </w:r>
    </w:p>
    <w:p w14:paraId="6CAC2742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Пациент в судебном порядке вправе требовать компенсацию причиненных ему физических или нравственных страданий (ст. 151 Гражданского кодекса России).</w:t>
      </w:r>
    </w:p>
    <w:p w14:paraId="236B0C8F" w14:textId="0299C357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Кроме того, в соответствии со ст. 13 Закона Российской Федерации от 07.02.1992 № 2300-1 «О защите прав потребителей» гражданин вправе требовать с медицинской организации не только компенсацию морального вреда, но и возмещения убытков. При удовлетворении судом его требований, гражданин также может взыскать штраф в размере 50% от суммы, присужденной судом за несоблюдение в добровольном порядке удовлетворения требований потребителя.</w:t>
      </w:r>
    </w:p>
    <w:p w14:paraId="5FE7A4DD" w14:textId="54AC9E55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310DF" w14:textId="15D2385B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EAD">
        <w:rPr>
          <w:rFonts w:ascii="Times New Roman" w:hAnsi="Times New Roman" w:cs="Times New Roman"/>
          <w:b/>
          <w:bCs/>
          <w:sz w:val="24"/>
          <w:szCs w:val="24"/>
        </w:rPr>
        <w:t>Надо ли платить за квартиру, если в ней никто не живет?</w:t>
      </w:r>
    </w:p>
    <w:p w14:paraId="3CC8B55A" w14:textId="7AE223AB" w:rsid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D6B01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Ответ: Обязанность оплачивать коммунальные платежи не зависит от того, проживает кто-то в квартире или нет. Более того, собственники должны своевременно и полностью вносить плату за жилое помещение и коммунальные услуги.</w:t>
      </w:r>
    </w:p>
    <w:p w14:paraId="415EE2B9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Платить за жилье и коммунальные услуги собственник обязан с момента возникновения права собственности на такое помещение, а арендатор – с момента заключения такого договора.</w:t>
      </w:r>
    </w:p>
    <w:p w14:paraId="702CB97B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В соответствии со ст. 155 Жилищного кодекса России неиспользование собственниками или нанимателями помещений не является основанием для невнесения платы за ЖКУ.</w:t>
      </w:r>
    </w:p>
    <w:p w14:paraId="7ED4A18F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AD">
        <w:rPr>
          <w:rFonts w:ascii="Times New Roman" w:hAnsi="Times New Roman" w:cs="Times New Roman"/>
          <w:sz w:val="24"/>
          <w:szCs w:val="24"/>
        </w:rPr>
        <w:t>При этом собственник жилья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</w:p>
    <w:p w14:paraId="507F5F7D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0E59C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38B4C" w14:textId="77777777" w:rsidR="006A6EAD" w:rsidRPr="006A6EAD" w:rsidRDefault="006A6EAD" w:rsidP="006A6E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6EAD" w:rsidRPr="006A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5C"/>
    <w:rsid w:val="00607F5C"/>
    <w:rsid w:val="0062293C"/>
    <w:rsid w:val="006344DE"/>
    <w:rsid w:val="006A6EAD"/>
    <w:rsid w:val="00D25563"/>
    <w:rsid w:val="00F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9726"/>
  <w15:chartTrackingRefBased/>
  <w15:docId w15:val="{BFF80F60-C56A-47F9-A408-F8746FA9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Янькова Юлия Андреевна</cp:lastModifiedBy>
  <cp:revision>4</cp:revision>
  <dcterms:created xsi:type="dcterms:W3CDTF">2022-10-10T04:07:00Z</dcterms:created>
  <dcterms:modified xsi:type="dcterms:W3CDTF">2022-10-11T11:57:00Z</dcterms:modified>
</cp:coreProperties>
</file>