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6E6" w:rsidRPr="00E62AC1" w:rsidRDefault="001B50CD" w:rsidP="009F7D7C">
      <w:pPr>
        <w:shd w:val="clear" w:color="auto" w:fill="FFFFFF"/>
        <w:spacing w:before="300" w:after="150"/>
        <w:jc w:val="center"/>
        <w:outlineLvl w:val="1"/>
        <w:rPr>
          <w:rFonts w:eastAsia="Times New Roman"/>
          <w:b/>
          <w:sz w:val="26"/>
          <w:szCs w:val="26"/>
        </w:rPr>
      </w:pPr>
      <w:r w:rsidRPr="00E62AC1">
        <w:rPr>
          <w:rFonts w:eastAsia="Times New Roman"/>
          <w:b/>
          <w:sz w:val="26"/>
          <w:szCs w:val="26"/>
        </w:rPr>
        <w:t>З</w:t>
      </w:r>
      <w:r w:rsidR="000266E6" w:rsidRPr="00E62AC1">
        <w:rPr>
          <w:rFonts w:eastAsia="Times New Roman"/>
          <w:b/>
          <w:sz w:val="26"/>
          <w:szCs w:val="26"/>
        </w:rPr>
        <w:t>апу</w:t>
      </w:r>
      <w:r w:rsidRPr="00E62AC1">
        <w:rPr>
          <w:rFonts w:eastAsia="Times New Roman"/>
          <w:b/>
          <w:sz w:val="26"/>
          <w:szCs w:val="26"/>
        </w:rPr>
        <w:t>щен</w:t>
      </w:r>
      <w:r w:rsidR="000266E6" w:rsidRPr="00E62AC1">
        <w:rPr>
          <w:rFonts w:eastAsia="Times New Roman"/>
          <w:b/>
          <w:sz w:val="26"/>
          <w:szCs w:val="26"/>
        </w:rPr>
        <w:t xml:space="preserve"> сайт по голосованию - Конституция2020.рф</w:t>
      </w:r>
    </w:p>
    <w:p w:rsidR="000266E6" w:rsidRPr="00E62AC1" w:rsidRDefault="000266E6" w:rsidP="00E62AC1">
      <w:pPr>
        <w:shd w:val="clear" w:color="auto" w:fill="FFFFFF"/>
        <w:ind w:firstLine="709"/>
        <w:jc w:val="both"/>
        <w:rPr>
          <w:rFonts w:eastAsia="Times New Roman"/>
          <w:sz w:val="26"/>
          <w:szCs w:val="26"/>
        </w:rPr>
      </w:pPr>
      <w:r w:rsidRPr="00E62AC1">
        <w:rPr>
          <w:rFonts w:eastAsia="Times New Roman"/>
          <w:bCs/>
          <w:sz w:val="26"/>
          <w:szCs w:val="26"/>
        </w:rPr>
        <w:t>Для проведения информирования граждан о поправках в Основной закон России, ЦИК запустил  сайт </w:t>
      </w:r>
      <w:hyperlink r:id="rId6" w:tgtFrame="_blank" w:history="1">
        <w:r w:rsidRPr="00E62AC1">
          <w:rPr>
            <w:rFonts w:eastAsia="Times New Roman"/>
            <w:bCs/>
            <w:sz w:val="26"/>
            <w:szCs w:val="26"/>
            <w:u w:val="single"/>
          </w:rPr>
          <w:t>Конституция2020.рф</w:t>
        </w:r>
      </w:hyperlink>
      <w:r w:rsidRPr="00E62AC1">
        <w:rPr>
          <w:rFonts w:eastAsia="Times New Roman"/>
          <w:bCs/>
          <w:sz w:val="26"/>
          <w:szCs w:val="26"/>
        </w:rPr>
        <w:t>.</w:t>
      </w:r>
    </w:p>
    <w:p w:rsidR="000266E6" w:rsidRPr="00E62AC1" w:rsidRDefault="000266E6" w:rsidP="00E62AC1">
      <w:pPr>
        <w:shd w:val="clear" w:color="auto" w:fill="FFFFFF"/>
        <w:ind w:firstLine="709"/>
        <w:jc w:val="both"/>
        <w:rPr>
          <w:rFonts w:eastAsia="Times New Roman"/>
          <w:sz w:val="26"/>
          <w:szCs w:val="26"/>
        </w:rPr>
      </w:pPr>
      <w:r w:rsidRPr="00E62AC1">
        <w:rPr>
          <w:rFonts w:eastAsia="Times New Roman"/>
          <w:sz w:val="26"/>
          <w:szCs w:val="26"/>
        </w:rPr>
        <w:t xml:space="preserve">Ресурс состоит из четырех разделов, в </w:t>
      </w:r>
      <w:proofErr w:type="gramStart"/>
      <w:r w:rsidRPr="00E62AC1">
        <w:rPr>
          <w:rFonts w:eastAsia="Times New Roman"/>
          <w:sz w:val="26"/>
          <w:szCs w:val="26"/>
        </w:rPr>
        <w:t>каждом</w:t>
      </w:r>
      <w:proofErr w:type="gramEnd"/>
      <w:r w:rsidRPr="00E62AC1">
        <w:rPr>
          <w:rFonts w:eastAsia="Times New Roman"/>
          <w:sz w:val="26"/>
          <w:szCs w:val="26"/>
        </w:rPr>
        <w:t xml:space="preserve"> из них в краткой и доступной форме изложены основные сведения по всем темам. Поправки представлены постатейно, новые положения </w:t>
      </w:r>
      <w:proofErr w:type="gramStart"/>
      <w:r w:rsidR="001B50CD" w:rsidRPr="00E62AC1">
        <w:rPr>
          <w:rFonts w:eastAsia="Times New Roman"/>
          <w:sz w:val="26"/>
          <w:szCs w:val="26"/>
        </w:rPr>
        <w:t>выделены</w:t>
      </w:r>
      <w:proofErr w:type="gramEnd"/>
      <w:r w:rsidR="001B50CD" w:rsidRPr="00E62AC1">
        <w:rPr>
          <w:rFonts w:eastAsia="Times New Roman"/>
          <w:sz w:val="26"/>
          <w:szCs w:val="26"/>
        </w:rPr>
        <w:t xml:space="preserve"> синим цветом. Раздел «Предлагаемые поправки» содержит ста</w:t>
      </w:r>
      <w:bookmarkStart w:id="0" w:name="_GoBack"/>
      <w:bookmarkEnd w:id="0"/>
      <w:r w:rsidR="001B50CD" w:rsidRPr="00E62AC1">
        <w:rPr>
          <w:rFonts w:eastAsia="Times New Roman"/>
          <w:sz w:val="26"/>
          <w:szCs w:val="26"/>
        </w:rPr>
        <w:t>тьи К</w:t>
      </w:r>
      <w:r w:rsidRPr="00E62AC1">
        <w:rPr>
          <w:rFonts w:eastAsia="Times New Roman"/>
          <w:sz w:val="26"/>
          <w:szCs w:val="26"/>
        </w:rPr>
        <w:t>онституции с учетом вносимых</w:t>
      </w:r>
      <w:r w:rsidR="001B50CD" w:rsidRPr="00E62AC1">
        <w:rPr>
          <w:rFonts w:eastAsia="Times New Roman"/>
          <w:sz w:val="26"/>
          <w:szCs w:val="26"/>
        </w:rPr>
        <w:t xml:space="preserve"> предлагаемых поправок. Раздел «Где и как голосовать»</w:t>
      </w:r>
      <w:r w:rsidRPr="00E62AC1">
        <w:rPr>
          <w:rFonts w:eastAsia="Times New Roman"/>
          <w:sz w:val="26"/>
          <w:szCs w:val="26"/>
        </w:rPr>
        <w:t xml:space="preserve"> знакомит с нормативными документами, регулирующими порядок голосования, процедурой голосования и дополнительными возможностями, предоставленными участнику голосования.</w:t>
      </w:r>
    </w:p>
    <w:p w:rsidR="001B50CD" w:rsidRPr="009F7D7C" w:rsidRDefault="001B50CD" w:rsidP="001B50CD">
      <w:pPr>
        <w:shd w:val="clear" w:color="auto" w:fill="FFFFFF"/>
        <w:spacing w:after="150"/>
        <w:jc w:val="both"/>
        <w:rPr>
          <w:rFonts w:eastAsia="Times New Roman"/>
          <w:color w:val="5D544D"/>
          <w:sz w:val="26"/>
          <w:szCs w:val="26"/>
        </w:rPr>
      </w:pPr>
    </w:p>
    <w:p w:rsidR="00764B55" w:rsidRDefault="00764B55" w:rsidP="000A4D06"/>
    <w:sectPr w:rsidR="00764B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1D76F1"/>
    <w:multiLevelType w:val="multilevel"/>
    <w:tmpl w:val="89FC1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9D9438E"/>
    <w:multiLevelType w:val="multilevel"/>
    <w:tmpl w:val="A6F47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B55"/>
    <w:rsid w:val="000266E6"/>
    <w:rsid w:val="000A4D06"/>
    <w:rsid w:val="001B50CD"/>
    <w:rsid w:val="0029030A"/>
    <w:rsid w:val="002A7EA9"/>
    <w:rsid w:val="002B11F0"/>
    <w:rsid w:val="0069228A"/>
    <w:rsid w:val="00764B55"/>
    <w:rsid w:val="009F7D7C"/>
    <w:rsid w:val="00A851C6"/>
    <w:rsid w:val="00C44135"/>
    <w:rsid w:val="00CD6B97"/>
    <w:rsid w:val="00D0037E"/>
    <w:rsid w:val="00E32C75"/>
    <w:rsid w:val="00E62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B55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64B55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64B55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764B55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1B50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50CD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B55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64B55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64B55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764B55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1B50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50C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6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6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87361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xn--2020-94damyi5albn6b6i.xn--p1a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2020-06-09T04:53:00Z</cp:lastPrinted>
  <dcterms:created xsi:type="dcterms:W3CDTF">2020-06-09T04:56:00Z</dcterms:created>
  <dcterms:modified xsi:type="dcterms:W3CDTF">2020-06-09T05:27:00Z</dcterms:modified>
</cp:coreProperties>
</file>