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E5" w:rsidRPr="008A57E5" w:rsidRDefault="008A57E5" w:rsidP="008A57E5">
      <w:pPr>
        <w:spacing w:after="0"/>
        <w:ind w:left="6372" w:firstLine="567"/>
        <w:rPr>
          <w:rFonts w:ascii="Times New Roman" w:hAnsi="Times New Roman" w:cs="Times New Roman"/>
          <w:sz w:val="26"/>
          <w:szCs w:val="26"/>
        </w:rPr>
      </w:pPr>
      <w:r w:rsidRPr="008A57E5">
        <w:rPr>
          <w:rFonts w:ascii="Times New Roman" w:hAnsi="Times New Roman" w:cs="Times New Roman"/>
          <w:sz w:val="26"/>
          <w:szCs w:val="26"/>
        </w:rPr>
        <w:t>Приложение № 1</w:t>
      </w:r>
    </w:p>
    <w:p w:rsidR="008A57E5" w:rsidRPr="008A57E5" w:rsidRDefault="008A57E5" w:rsidP="008A57E5">
      <w:pPr>
        <w:spacing w:after="0"/>
        <w:rPr>
          <w:rFonts w:ascii="Times New Roman" w:hAnsi="Times New Roman" w:cs="Times New Roman"/>
          <w:sz w:val="26"/>
          <w:szCs w:val="26"/>
        </w:rPr>
      </w:pPr>
    </w:p>
    <w:p w:rsidR="008A57E5" w:rsidRPr="008A57E5" w:rsidRDefault="008A57E5" w:rsidP="00E5140E">
      <w:pPr>
        <w:spacing w:after="0"/>
        <w:rPr>
          <w:rFonts w:ascii="Times New Roman" w:hAnsi="Times New Roman" w:cs="Times New Roman"/>
          <w:b/>
          <w:sz w:val="26"/>
          <w:szCs w:val="26"/>
        </w:rPr>
      </w:pPr>
    </w:p>
    <w:p w:rsidR="008A57E5" w:rsidRPr="008A57E5" w:rsidRDefault="008A57E5" w:rsidP="00E5140E">
      <w:pPr>
        <w:pStyle w:val="10"/>
        <w:spacing w:line="360" w:lineRule="auto"/>
        <w:rPr>
          <w:b/>
          <w:sz w:val="26"/>
          <w:szCs w:val="26"/>
        </w:rPr>
      </w:pPr>
      <w:r w:rsidRPr="008A57E5">
        <w:rPr>
          <w:b/>
          <w:sz w:val="26"/>
          <w:szCs w:val="26"/>
        </w:rPr>
        <w:t>ДОКУМЕНТАЦИЯ ОБ АУКЦИОНЕ № 1А-</w:t>
      </w:r>
      <w:r w:rsidR="00E5140E">
        <w:rPr>
          <w:b/>
          <w:sz w:val="26"/>
          <w:szCs w:val="26"/>
        </w:rPr>
        <w:t>4</w:t>
      </w:r>
      <w:r w:rsidRPr="008A57E5">
        <w:rPr>
          <w:b/>
          <w:sz w:val="26"/>
          <w:szCs w:val="26"/>
        </w:rPr>
        <w:t>-19</w:t>
      </w:r>
    </w:p>
    <w:p w:rsidR="008A57E5" w:rsidRPr="008A57E5" w:rsidRDefault="008A57E5" w:rsidP="00E5140E">
      <w:pPr>
        <w:spacing w:after="0" w:line="360" w:lineRule="auto"/>
        <w:jc w:val="center"/>
        <w:rPr>
          <w:rFonts w:ascii="Times New Roman" w:hAnsi="Times New Roman" w:cs="Times New Roman"/>
          <w:sz w:val="26"/>
          <w:szCs w:val="26"/>
        </w:rPr>
      </w:pPr>
      <w:r w:rsidRPr="008A57E5">
        <w:rPr>
          <w:rFonts w:ascii="Times New Roman" w:hAnsi="Times New Roman" w:cs="Times New Roman"/>
          <w:sz w:val="26"/>
          <w:szCs w:val="26"/>
        </w:rPr>
        <w:t>на право заключения договора аренды нежилых помещений,</w:t>
      </w:r>
    </w:p>
    <w:p w:rsidR="008A57E5" w:rsidRPr="008A57E5" w:rsidRDefault="008A57E5" w:rsidP="00E5140E">
      <w:pPr>
        <w:spacing w:after="0"/>
        <w:jc w:val="center"/>
        <w:rPr>
          <w:rFonts w:ascii="Times New Roman" w:hAnsi="Times New Roman" w:cs="Times New Roman"/>
          <w:sz w:val="26"/>
          <w:szCs w:val="26"/>
        </w:rPr>
      </w:pPr>
      <w:proofErr w:type="gramStart"/>
      <w:r w:rsidRPr="008A57E5">
        <w:rPr>
          <w:rFonts w:ascii="Times New Roman" w:hAnsi="Times New Roman" w:cs="Times New Roman"/>
          <w:sz w:val="26"/>
          <w:szCs w:val="26"/>
        </w:rPr>
        <w:t>находящихся</w:t>
      </w:r>
      <w:proofErr w:type="gramEnd"/>
      <w:r w:rsidRPr="008A57E5">
        <w:rPr>
          <w:rFonts w:ascii="Times New Roman" w:hAnsi="Times New Roman" w:cs="Times New Roman"/>
          <w:sz w:val="26"/>
          <w:szCs w:val="26"/>
        </w:rPr>
        <w:t xml:space="preserve"> в муниципальной собственности Копьевского поссовета</w:t>
      </w:r>
    </w:p>
    <w:p w:rsidR="008A57E5" w:rsidRPr="008A57E5" w:rsidRDefault="008A57E5" w:rsidP="00E5140E">
      <w:pPr>
        <w:spacing w:after="0"/>
        <w:jc w:val="center"/>
        <w:rPr>
          <w:rFonts w:ascii="Times New Roman" w:hAnsi="Times New Roman" w:cs="Times New Roman"/>
          <w:sz w:val="26"/>
          <w:szCs w:val="26"/>
        </w:rPr>
      </w:pPr>
      <w:r w:rsidRPr="008A57E5">
        <w:rPr>
          <w:rFonts w:ascii="Times New Roman" w:hAnsi="Times New Roman" w:cs="Times New Roman"/>
          <w:sz w:val="26"/>
          <w:szCs w:val="26"/>
        </w:rPr>
        <w:t xml:space="preserve"> Орджоникидзевского района Республики Хакасия</w:t>
      </w: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pStyle w:val="2"/>
        <w:numPr>
          <w:ilvl w:val="1"/>
          <w:numId w:val="3"/>
        </w:numPr>
        <w:tabs>
          <w:tab w:val="num" w:pos="426"/>
        </w:tabs>
        <w:ind w:left="0" w:firstLine="0"/>
        <w:jc w:val="center"/>
        <w:rPr>
          <w:bCs/>
          <w:sz w:val="26"/>
          <w:szCs w:val="26"/>
        </w:rPr>
      </w:pPr>
      <w:r w:rsidRPr="008A57E5">
        <w:rPr>
          <w:bCs/>
          <w:sz w:val="26"/>
          <w:szCs w:val="26"/>
        </w:rPr>
        <w:t>ОБЩИЕ ПОЛОЖЕНИЯ</w:t>
      </w:r>
    </w:p>
    <w:p w:rsidR="008A57E5" w:rsidRPr="008A57E5" w:rsidRDefault="008A57E5" w:rsidP="008A57E5">
      <w:pPr>
        <w:spacing w:after="0"/>
        <w:ind w:left="1440"/>
        <w:rPr>
          <w:rFonts w:ascii="Times New Roman" w:hAnsi="Times New Roman" w:cs="Times New Roman"/>
          <w:sz w:val="26"/>
          <w:szCs w:val="26"/>
        </w:rPr>
      </w:pPr>
    </w:p>
    <w:p w:rsidR="008A57E5" w:rsidRPr="008A57E5" w:rsidRDefault="008A57E5" w:rsidP="008A57E5">
      <w:pPr>
        <w:pStyle w:val="3"/>
        <w:numPr>
          <w:ilvl w:val="0"/>
          <w:numId w:val="0"/>
        </w:numPr>
        <w:tabs>
          <w:tab w:val="left" w:pos="851"/>
        </w:tabs>
        <w:ind w:firstLine="567"/>
        <w:rPr>
          <w:sz w:val="26"/>
          <w:szCs w:val="26"/>
        </w:rPr>
      </w:pPr>
      <w:bookmarkStart w:id="0" w:name="_Toc119343901"/>
      <w:bookmarkStart w:id="1" w:name="_Toc119940998"/>
      <w:r w:rsidRPr="008A57E5">
        <w:rPr>
          <w:sz w:val="26"/>
          <w:szCs w:val="26"/>
        </w:rPr>
        <w:t>Настоящий аукцион проводится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w:t>
      </w:r>
    </w:p>
    <w:p w:rsidR="008A57E5" w:rsidRPr="008A57E5" w:rsidRDefault="008A57E5" w:rsidP="008A57E5">
      <w:pPr>
        <w:pStyle w:val="3"/>
        <w:numPr>
          <w:ilvl w:val="0"/>
          <w:numId w:val="0"/>
        </w:numPr>
        <w:tabs>
          <w:tab w:val="left" w:pos="851"/>
        </w:tabs>
        <w:ind w:firstLine="567"/>
        <w:rPr>
          <w:sz w:val="26"/>
          <w:szCs w:val="26"/>
        </w:rPr>
      </w:pPr>
      <w:r w:rsidRPr="008A57E5">
        <w:rPr>
          <w:sz w:val="26"/>
          <w:szCs w:val="26"/>
        </w:rPr>
        <w:t xml:space="preserve"> </w:t>
      </w:r>
      <w:r w:rsidRPr="008A57E5">
        <w:rPr>
          <w:b/>
          <w:sz w:val="26"/>
          <w:szCs w:val="26"/>
        </w:rPr>
        <w:t xml:space="preserve">Организатор аукциона: </w:t>
      </w:r>
      <w:r w:rsidRPr="008A57E5">
        <w:rPr>
          <w:sz w:val="26"/>
          <w:szCs w:val="26"/>
        </w:rPr>
        <w:t>Администрация Копьевского поссовета Орджоникидзевского района Республики Хакасия.</w:t>
      </w:r>
    </w:p>
    <w:p w:rsidR="008A57E5" w:rsidRPr="008A57E5" w:rsidRDefault="008A57E5" w:rsidP="008A57E5">
      <w:pPr>
        <w:pStyle w:val="3"/>
        <w:numPr>
          <w:ilvl w:val="0"/>
          <w:numId w:val="0"/>
        </w:numPr>
        <w:tabs>
          <w:tab w:val="left" w:pos="851"/>
        </w:tabs>
        <w:ind w:firstLine="567"/>
        <w:rPr>
          <w:b/>
          <w:sz w:val="26"/>
          <w:szCs w:val="26"/>
        </w:rPr>
      </w:pPr>
      <w:r w:rsidRPr="008A57E5">
        <w:rPr>
          <w:b/>
          <w:sz w:val="26"/>
          <w:szCs w:val="26"/>
        </w:rPr>
        <w:t>Количество лотов: 2</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b/>
          <w:sz w:val="26"/>
          <w:szCs w:val="26"/>
        </w:rPr>
        <w:t xml:space="preserve">Место нахождения и почтовый адрес: </w:t>
      </w:r>
      <w:r w:rsidRPr="008A57E5">
        <w:rPr>
          <w:rFonts w:ascii="Times New Roman" w:hAnsi="Times New Roman" w:cs="Times New Roman"/>
          <w:sz w:val="26"/>
          <w:szCs w:val="26"/>
        </w:rPr>
        <w:t>655250, Республика Хакасия, Орджоникидзевский район, п. Копьево, пер. Юбилейный, 2.</w:t>
      </w:r>
    </w:p>
    <w:p w:rsidR="008A57E5" w:rsidRPr="008A57E5" w:rsidRDefault="008A57E5" w:rsidP="008A57E5">
      <w:pPr>
        <w:spacing w:after="0"/>
        <w:ind w:firstLine="567"/>
        <w:rPr>
          <w:rFonts w:ascii="Times New Roman" w:hAnsi="Times New Roman" w:cs="Times New Roman"/>
          <w:sz w:val="26"/>
          <w:szCs w:val="26"/>
        </w:rPr>
      </w:pPr>
      <w:r w:rsidRPr="008A57E5">
        <w:rPr>
          <w:rFonts w:ascii="Times New Roman" w:hAnsi="Times New Roman" w:cs="Times New Roman"/>
          <w:b/>
          <w:sz w:val="26"/>
          <w:szCs w:val="26"/>
        </w:rPr>
        <w:t xml:space="preserve">Адрес электронной почты: </w:t>
      </w:r>
      <w:hyperlink r:id="rId5" w:history="1">
        <w:r w:rsidRPr="008A57E5">
          <w:rPr>
            <w:rStyle w:val="a4"/>
            <w:rFonts w:ascii="Times New Roman" w:hAnsi="Times New Roman" w:cs="Times New Roman"/>
            <w:sz w:val="26"/>
            <w:szCs w:val="26"/>
            <w:lang w:val="en-US"/>
          </w:rPr>
          <w:t>Kopsowet</w:t>
        </w:r>
        <w:r w:rsidRPr="008A57E5">
          <w:rPr>
            <w:rStyle w:val="a4"/>
            <w:rFonts w:ascii="Times New Roman" w:hAnsi="Times New Roman" w:cs="Times New Roman"/>
            <w:sz w:val="26"/>
            <w:szCs w:val="26"/>
          </w:rPr>
          <w:t>@</w:t>
        </w:r>
        <w:r w:rsidRPr="008A57E5">
          <w:rPr>
            <w:rStyle w:val="a4"/>
            <w:rFonts w:ascii="Times New Roman" w:hAnsi="Times New Roman" w:cs="Times New Roman"/>
            <w:sz w:val="26"/>
            <w:szCs w:val="26"/>
            <w:lang w:val="en-US"/>
          </w:rPr>
          <w:t>mail</w:t>
        </w:r>
        <w:r w:rsidRPr="008A57E5">
          <w:rPr>
            <w:rStyle w:val="a4"/>
            <w:rFonts w:ascii="Times New Roman" w:hAnsi="Times New Roman" w:cs="Times New Roman"/>
            <w:sz w:val="26"/>
            <w:szCs w:val="26"/>
          </w:rPr>
          <w:t>.</w:t>
        </w:r>
        <w:r w:rsidRPr="008A57E5">
          <w:rPr>
            <w:rStyle w:val="a4"/>
            <w:rFonts w:ascii="Times New Roman" w:hAnsi="Times New Roman" w:cs="Times New Roman"/>
            <w:sz w:val="26"/>
            <w:szCs w:val="26"/>
            <w:lang w:val="en-US"/>
          </w:rPr>
          <w:t>ru</w:t>
        </w:r>
      </w:hyperlink>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b/>
          <w:sz w:val="26"/>
          <w:szCs w:val="26"/>
        </w:rPr>
        <w:t xml:space="preserve">Номер контактного телефона: </w:t>
      </w:r>
      <w:r w:rsidRPr="008A57E5">
        <w:rPr>
          <w:rFonts w:ascii="Times New Roman" w:hAnsi="Times New Roman" w:cs="Times New Roman"/>
          <w:sz w:val="26"/>
          <w:szCs w:val="26"/>
        </w:rPr>
        <w:t>(39036) 2-11-89.</w:t>
      </w:r>
    </w:p>
    <w:p w:rsidR="008A57E5" w:rsidRPr="008A57E5" w:rsidRDefault="008A57E5" w:rsidP="008A57E5">
      <w:pPr>
        <w:pStyle w:val="3"/>
        <w:numPr>
          <w:ilvl w:val="0"/>
          <w:numId w:val="0"/>
        </w:numPr>
        <w:tabs>
          <w:tab w:val="left" w:pos="851"/>
        </w:tabs>
        <w:ind w:firstLine="567"/>
        <w:rPr>
          <w:sz w:val="26"/>
          <w:szCs w:val="26"/>
        </w:rPr>
      </w:pPr>
      <w:r w:rsidRPr="008A57E5">
        <w:rPr>
          <w:b/>
          <w:sz w:val="26"/>
          <w:szCs w:val="26"/>
        </w:rPr>
        <w:t>Контактное лицо: Тихонова Ольга Клавдиевна</w:t>
      </w:r>
      <w:r w:rsidRPr="008A57E5">
        <w:rPr>
          <w:sz w:val="26"/>
          <w:szCs w:val="26"/>
        </w:rPr>
        <w:t>.</w:t>
      </w:r>
    </w:p>
    <w:p w:rsidR="008A57E5" w:rsidRPr="008A57E5" w:rsidRDefault="008A57E5" w:rsidP="008A57E5">
      <w:pPr>
        <w:keepNext/>
        <w:keepLines/>
        <w:widowControl w:val="0"/>
        <w:suppressLineNumbers/>
        <w:tabs>
          <w:tab w:val="left" w:pos="851"/>
        </w:tabs>
        <w:suppressAutoHyphens/>
        <w:spacing w:after="0"/>
        <w:ind w:firstLine="567"/>
        <w:rPr>
          <w:rFonts w:ascii="Times New Roman" w:hAnsi="Times New Roman" w:cs="Times New Roman"/>
          <w:sz w:val="26"/>
          <w:szCs w:val="26"/>
        </w:rPr>
      </w:pPr>
    </w:p>
    <w:p w:rsidR="008A57E5" w:rsidRPr="008A57E5" w:rsidRDefault="008A57E5" w:rsidP="008A57E5">
      <w:pPr>
        <w:pStyle w:val="24"/>
        <w:numPr>
          <w:ilvl w:val="0"/>
          <w:numId w:val="0"/>
        </w:numPr>
        <w:tabs>
          <w:tab w:val="left" w:pos="851"/>
        </w:tabs>
        <w:spacing w:after="0"/>
        <w:ind w:left="567"/>
        <w:jc w:val="center"/>
        <w:rPr>
          <w:sz w:val="26"/>
          <w:szCs w:val="26"/>
        </w:rPr>
      </w:pPr>
      <w:r w:rsidRPr="008A57E5">
        <w:rPr>
          <w:sz w:val="26"/>
          <w:szCs w:val="26"/>
        </w:rPr>
        <w:t>Предмет аукциона</w:t>
      </w:r>
    </w:p>
    <w:p w:rsidR="008A57E5" w:rsidRPr="008A57E5" w:rsidRDefault="008A57E5" w:rsidP="008A57E5">
      <w:pPr>
        <w:pStyle w:val="ConsPlusNormal"/>
        <w:widowControl/>
        <w:ind w:firstLine="567"/>
        <w:jc w:val="both"/>
        <w:rPr>
          <w:rFonts w:ascii="Times New Roman" w:hAnsi="Times New Roman" w:cs="Times New Roman"/>
          <w:b/>
          <w:sz w:val="26"/>
          <w:szCs w:val="26"/>
        </w:rPr>
      </w:pPr>
      <w:r w:rsidRPr="008A57E5">
        <w:rPr>
          <w:rFonts w:ascii="Times New Roman" w:hAnsi="Times New Roman" w:cs="Times New Roman"/>
          <w:b/>
          <w:sz w:val="26"/>
          <w:szCs w:val="26"/>
        </w:rPr>
        <w:t>ЛОТ № 1</w:t>
      </w:r>
    </w:p>
    <w:p w:rsidR="008A57E5" w:rsidRPr="008A57E5" w:rsidRDefault="008A57E5" w:rsidP="008A57E5">
      <w:pPr>
        <w:pStyle w:val="ConsPlusNormal"/>
        <w:widowControl/>
        <w:ind w:firstLine="567"/>
        <w:jc w:val="both"/>
        <w:rPr>
          <w:rFonts w:ascii="Times New Roman" w:hAnsi="Times New Roman" w:cs="Times New Roman"/>
          <w:b/>
          <w:sz w:val="26"/>
          <w:szCs w:val="26"/>
        </w:rPr>
      </w:pPr>
      <w:r w:rsidRPr="008A57E5">
        <w:rPr>
          <w:rFonts w:ascii="Times New Roman" w:hAnsi="Times New Roman" w:cs="Times New Roman"/>
          <w:b/>
          <w:sz w:val="26"/>
          <w:szCs w:val="26"/>
        </w:rPr>
        <w:t xml:space="preserve">Наименование объекта: </w:t>
      </w:r>
      <w:r w:rsidRPr="008A57E5">
        <w:rPr>
          <w:rFonts w:ascii="Times New Roman" w:hAnsi="Times New Roman" w:cs="Times New Roman"/>
          <w:sz w:val="26"/>
          <w:szCs w:val="26"/>
        </w:rPr>
        <w:t>нежилое помещение № 3Н.</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b/>
          <w:sz w:val="26"/>
          <w:szCs w:val="26"/>
        </w:rPr>
        <w:t xml:space="preserve">Место расположения: </w:t>
      </w:r>
      <w:r w:rsidRPr="008A57E5">
        <w:rPr>
          <w:rFonts w:ascii="Times New Roman" w:hAnsi="Times New Roman" w:cs="Times New Roman"/>
          <w:sz w:val="26"/>
          <w:szCs w:val="26"/>
        </w:rPr>
        <w:t>Республика Хакасия, Орджоникидзевский район, пос</w:t>
      </w:r>
      <w:proofErr w:type="gramStart"/>
      <w:r w:rsidRPr="008A57E5">
        <w:rPr>
          <w:rFonts w:ascii="Times New Roman" w:hAnsi="Times New Roman" w:cs="Times New Roman"/>
          <w:sz w:val="26"/>
          <w:szCs w:val="26"/>
        </w:rPr>
        <w:t>.К</w:t>
      </w:r>
      <w:proofErr w:type="gramEnd"/>
      <w:r w:rsidRPr="008A57E5">
        <w:rPr>
          <w:rFonts w:ascii="Times New Roman" w:hAnsi="Times New Roman" w:cs="Times New Roman"/>
          <w:sz w:val="26"/>
          <w:szCs w:val="26"/>
        </w:rPr>
        <w:t>опьево, ул. Ленина, д. 19Б.</w:t>
      </w:r>
    </w:p>
    <w:p w:rsidR="008A57E5" w:rsidRPr="008A57E5" w:rsidRDefault="008A57E5" w:rsidP="008A57E5">
      <w:pPr>
        <w:spacing w:after="0"/>
        <w:ind w:firstLine="567"/>
        <w:jc w:val="both"/>
        <w:rPr>
          <w:rFonts w:ascii="Times New Roman" w:hAnsi="Times New Roman" w:cs="Times New Roman"/>
          <w:sz w:val="26"/>
          <w:szCs w:val="26"/>
        </w:rPr>
      </w:pPr>
      <w:proofErr w:type="gramStart"/>
      <w:r w:rsidRPr="008A57E5">
        <w:rPr>
          <w:rFonts w:ascii="Times New Roman" w:hAnsi="Times New Roman" w:cs="Times New Roman"/>
          <w:b/>
          <w:sz w:val="26"/>
          <w:szCs w:val="26"/>
        </w:rPr>
        <w:t>Технические характеристики:</w:t>
      </w:r>
      <w:r w:rsidRPr="008A57E5">
        <w:rPr>
          <w:rFonts w:ascii="Times New Roman" w:hAnsi="Times New Roman" w:cs="Times New Roman"/>
          <w:sz w:val="26"/>
          <w:szCs w:val="26"/>
        </w:rPr>
        <w:t xml:space="preserve"> фундамент бутовый ленточный, стены - брус, перегородки деревянные, перекрытие деревянное утепленное, крыша  шиферная, полы дощатые, ДВП, линолеум, окна двойные глухие,  двери простые, внутренняя отделка - штукатурка, ДСП, ДВП, окраска, благоустройство - центральное отопление, электроснабжение.</w:t>
      </w:r>
      <w:proofErr w:type="gramEnd"/>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b/>
          <w:sz w:val="26"/>
          <w:szCs w:val="26"/>
        </w:rPr>
        <w:t>Площадь:</w:t>
      </w:r>
      <w:r w:rsidRPr="008A57E5">
        <w:rPr>
          <w:rFonts w:ascii="Times New Roman" w:hAnsi="Times New Roman" w:cs="Times New Roman"/>
          <w:sz w:val="26"/>
          <w:szCs w:val="26"/>
        </w:rPr>
        <w:t xml:space="preserve"> 23,1 кв.м.</w:t>
      </w:r>
    </w:p>
    <w:p w:rsidR="008A57E5" w:rsidRPr="008A57E5" w:rsidRDefault="008A57E5" w:rsidP="008A57E5">
      <w:pPr>
        <w:pStyle w:val="ConsPlusNormal"/>
        <w:widowControl/>
        <w:ind w:firstLine="567"/>
        <w:jc w:val="both"/>
        <w:rPr>
          <w:rFonts w:ascii="Times New Roman" w:hAnsi="Times New Roman" w:cs="Times New Roman"/>
          <w:b/>
          <w:sz w:val="26"/>
          <w:szCs w:val="26"/>
        </w:rPr>
      </w:pPr>
      <w:r w:rsidRPr="008A57E5">
        <w:rPr>
          <w:rFonts w:ascii="Times New Roman" w:hAnsi="Times New Roman" w:cs="Times New Roman"/>
          <w:b/>
          <w:sz w:val="26"/>
          <w:szCs w:val="26"/>
        </w:rPr>
        <w:t>Целевое использование:</w:t>
      </w:r>
      <w:r w:rsidRPr="008A57E5">
        <w:rPr>
          <w:rFonts w:ascii="Times New Roman" w:hAnsi="Times New Roman" w:cs="Times New Roman"/>
          <w:sz w:val="26"/>
          <w:szCs w:val="26"/>
        </w:rPr>
        <w:t xml:space="preserve"> нежилое помещение.    </w:t>
      </w:r>
    </w:p>
    <w:p w:rsidR="008A57E5" w:rsidRPr="008A57E5" w:rsidRDefault="008A57E5" w:rsidP="008A57E5">
      <w:pPr>
        <w:pStyle w:val="ConsPlusNormal"/>
        <w:widowControl/>
        <w:ind w:firstLine="567"/>
        <w:jc w:val="both"/>
        <w:rPr>
          <w:rFonts w:ascii="Times New Roman" w:hAnsi="Times New Roman" w:cs="Times New Roman"/>
          <w:b/>
          <w:sz w:val="26"/>
          <w:szCs w:val="26"/>
        </w:rPr>
      </w:pPr>
      <w:r w:rsidRPr="008A57E5">
        <w:rPr>
          <w:rFonts w:ascii="Times New Roman" w:hAnsi="Times New Roman" w:cs="Times New Roman"/>
          <w:b/>
          <w:sz w:val="26"/>
          <w:szCs w:val="26"/>
        </w:rPr>
        <w:t xml:space="preserve">Срок действия договора: </w:t>
      </w:r>
      <w:r w:rsidRPr="008A57E5">
        <w:rPr>
          <w:rFonts w:ascii="Times New Roman" w:hAnsi="Times New Roman" w:cs="Times New Roman"/>
          <w:sz w:val="26"/>
          <w:szCs w:val="26"/>
        </w:rPr>
        <w:t>11 месяцев.</w:t>
      </w:r>
    </w:p>
    <w:p w:rsidR="008A57E5" w:rsidRPr="008A57E5" w:rsidRDefault="008A57E5" w:rsidP="008A57E5">
      <w:pPr>
        <w:pStyle w:val="ConsPlusNormal"/>
        <w:widowControl/>
        <w:ind w:firstLine="567"/>
        <w:jc w:val="both"/>
        <w:rPr>
          <w:rFonts w:ascii="Times New Roman" w:hAnsi="Times New Roman" w:cs="Times New Roman"/>
          <w:sz w:val="26"/>
          <w:szCs w:val="26"/>
        </w:rPr>
      </w:pPr>
      <w:r w:rsidRPr="008A57E5">
        <w:rPr>
          <w:rFonts w:ascii="Times New Roman" w:hAnsi="Times New Roman" w:cs="Times New Roman"/>
          <w:b/>
          <w:sz w:val="26"/>
          <w:szCs w:val="26"/>
        </w:rPr>
        <w:lastRenderedPageBreak/>
        <w:t>Начальная (минимальная) цена лота в размере ежемесячного платежа (без учета коммунальных платежей и НДС): 6008,77</w:t>
      </w:r>
      <w:r w:rsidRPr="008A57E5">
        <w:rPr>
          <w:rFonts w:ascii="Times New Roman" w:hAnsi="Times New Roman" w:cs="Times New Roman"/>
          <w:sz w:val="26"/>
          <w:szCs w:val="26"/>
        </w:rPr>
        <w:t xml:space="preserve"> (</w:t>
      </w:r>
      <w:r w:rsidRPr="008A57E5">
        <w:rPr>
          <w:rFonts w:ascii="Times New Roman" w:hAnsi="Times New Roman" w:cs="Times New Roman"/>
          <w:i/>
          <w:sz w:val="26"/>
          <w:szCs w:val="26"/>
        </w:rPr>
        <w:t>Шесть тысяч восемь</w:t>
      </w:r>
      <w:r w:rsidRPr="008A57E5">
        <w:rPr>
          <w:rFonts w:ascii="Times New Roman" w:hAnsi="Times New Roman" w:cs="Times New Roman"/>
          <w:sz w:val="26"/>
          <w:szCs w:val="26"/>
        </w:rPr>
        <w:t xml:space="preserve">) рублей </w:t>
      </w:r>
      <w:r w:rsidR="00E5140E">
        <w:rPr>
          <w:rFonts w:ascii="Times New Roman" w:hAnsi="Times New Roman" w:cs="Times New Roman"/>
          <w:sz w:val="26"/>
          <w:szCs w:val="26"/>
        </w:rPr>
        <w:t>77</w:t>
      </w:r>
      <w:r w:rsidRPr="008A57E5">
        <w:rPr>
          <w:rFonts w:ascii="Times New Roman" w:hAnsi="Times New Roman" w:cs="Times New Roman"/>
          <w:sz w:val="26"/>
          <w:szCs w:val="26"/>
        </w:rPr>
        <w:t xml:space="preserve"> копеек. </w:t>
      </w:r>
    </w:p>
    <w:p w:rsidR="008A57E5" w:rsidRPr="008A57E5" w:rsidRDefault="008A57E5" w:rsidP="008A57E5">
      <w:pPr>
        <w:pStyle w:val="ConsPlusNormal"/>
        <w:widowControl/>
        <w:ind w:firstLine="567"/>
        <w:jc w:val="both"/>
        <w:rPr>
          <w:rFonts w:ascii="Times New Roman" w:hAnsi="Times New Roman" w:cs="Times New Roman"/>
          <w:sz w:val="26"/>
          <w:szCs w:val="26"/>
        </w:rPr>
      </w:pPr>
      <w:r w:rsidRPr="008A57E5">
        <w:rPr>
          <w:rFonts w:ascii="Times New Roman" w:hAnsi="Times New Roman" w:cs="Times New Roman"/>
          <w:b/>
          <w:sz w:val="26"/>
          <w:szCs w:val="26"/>
        </w:rPr>
        <w:t xml:space="preserve">Основание цены: </w:t>
      </w:r>
      <w:r w:rsidRPr="008A57E5">
        <w:rPr>
          <w:rFonts w:ascii="Times New Roman" w:hAnsi="Times New Roman" w:cs="Times New Roman"/>
          <w:sz w:val="26"/>
          <w:szCs w:val="26"/>
        </w:rPr>
        <w:t>Отчет № 1</w:t>
      </w:r>
      <w:r w:rsidR="00E5140E">
        <w:rPr>
          <w:rFonts w:ascii="Times New Roman" w:hAnsi="Times New Roman" w:cs="Times New Roman"/>
          <w:sz w:val="26"/>
          <w:szCs w:val="26"/>
        </w:rPr>
        <w:t>3</w:t>
      </w:r>
      <w:r w:rsidRPr="008A57E5">
        <w:rPr>
          <w:rFonts w:ascii="Times New Roman" w:hAnsi="Times New Roman" w:cs="Times New Roman"/>
          <w:sz w:val="26"/>
          <w:szCs w:val="26"/>
        </w:rPr>
        <w:t>-0</w:t>
      </w:r>
      <w:r w:rsidR="00E5140E">
        <w:rPr>
          <w:rFonts w:ascii="Times New Roman" w:hAnsi="Times New Roman" w:cs="Times New Roman"/>
          <w:sz w:val="26"/>
          <w:szCs w:val="26"/>
        </w:rPr>
        <w:t>4</w:t>
      </w:r>
      <w:r w:rsidRPr="008A57E5">
        <w:rPr>
          <w:rFonts w:ascii="Times New Roman" w:hAnsi="Times New Roman" w:cs="Times New Roman"/>
          <w:sz w:val="26"/>
          <w:szCs w:val="26"/>
        </w:rPr>
        <w:t>/201</w:t>
      </w:r>
      <w:r w:rsidR="00E5140E">
        <w:rPr>
          <w:rFonts w:ascii="Times New Roman" w:hAnsi="Times New Roman" w:cs="Times New Roman"/>
          <w:sz w:val="26"/>
          <w:szCs w:val="26"/>
        </w:rPr>
        <w:t>9</w:t>
      </w:r>
      <w:r w:rsidRPr="008A57E5">
        <w:rPr>
          <w:rFonts w:ascii="Times New Roman" w:hAnsi="Times New Roman" w:cs="Times New Roman"/>
          <w:sz w:val="26"/>
          <w:szCs w:val="26"/>
        </w:rPr>
        <w:t xml:space="preserve"> от 0</w:t>
      </w:r>
      <w:r w:rsidR="00E5140E">
        <w:rPr>
          <w:rFonts w:ascii="Times New Roman" w:hAnsi="Times New Roman" w:cs="Times New Roman"/>
          <w:sz w:val="26"/>
          <w:szCs w:val="26"/>
        </w:rPr>
        <w:t>5</w:t>
      </w:r>
      <w:r w:rsidRPr="008A57E5">
        <w:rPr>
          <w:rFonts w:ascii="Times New Roman" w:hAnsi="Times New Roman" w:cs="Times New Roman"/>
          <w:sz w:val="26"/>
          <w:szCs w:val="26"/>
        </w:rPr>
        <w:t>.0</w:t>
      </w:r>
      <w:r w:rsidR="00E5140E">
        <w:rPr>
          <w:rFonts w:ascii="Times New Roman" w:hAnsi="Times New Roman" w:cs="Times New Roman"/>
          <w:sz w:val="26"/>
          <w:szCs w:val="26"/>
        </w:rPr>
        <w:t>4</w:t>
      </w:r>
      <w:r w:rsidRPr="008A57E5">
        <w:rPr>
          <w:rFonts w:ascii="Times New Roman" w:hAnsi="Times New Roman" w:cs="Times New Roman"/>
          <w:sz w:val="26"/>
          <w:szCs w:val="26"/>
        </w:rPr>
        <w:t>.201</w:t>
      </w:r>
      <w:r w:rsidR="00E5140E">
        <w:rPr>
          <w:rFonts w:ascii="Times New Roman" w:hAnsi="Times New Roman" w:cs="Times New Roman"/>
          <w:sz w:val="26"/>
          <w:szCs w:val="26"/>
        </w:rPr>
        <w:t>9</w:t>
      </w:r>
      <w:r w:rsidRPr="008A57E5">
        <w:rPr>
          <w:rFonts w:ascii="Times New Roman" w:hAnsi="Times New Roman" w:cs="Times New Roman"/>
          <w:sz w:val="26"/>
          <w:szCs w:val="26"/>
        </w:rPr>
        <w:t xml:space="preserve"> «Об оценки рыночной стоимости арендной платы объекта оценки с целью предоставления его в аренду» </w:t>
      </w:r>
    </w:p>
    <w:p w:rsidR="008A57E5" w:rsidRPr="008A57E5" w:rsidRDefault="008A57E5" w:rsidP="008A57E5">
      <w:pPr>
        <w:pStyle w:val="ConsPlusNormal"/>
        <w:widowControl/>
        <w:ind w:firstLine="567"/>
        <w:jc w:val="both"/>
        <w:rPr>
          <w:rFonts w:ascii="Times New Roman" w:hAnsi="Times New Roman" w:cs="Times New Roman"/>
          <w:sz w:val="26"/>
          <w:szCs w:val="26"/>
        </w:rPr>
      </w:pPr>
      <w:r w:rsidRPr="008A57E5">
        <w:rPr>
          <w:rFonts w:ascii="Times New Roman" w:hAnsi="Times New Roman" w:cs="Times New Roman"/>
          <w:b/>
          <w:sz w:val="26"/>
          <w:szCs w:val="26"/>
        </w:rPr>
        <w:t>Шаг аукциона в размере 5 % начальной (минимальной) цены:</w:t>
      </w:r>
      <w:r w:rsidRPr="008A57E5">
        <w:rPr>
          <w:rFonts w:ascii="Times New Roman" w:hAnsi="Times New Roman" w:cs="Times New Roman"/>
          <w:sz w:val="26"/>
          <w:szCs w:val="26"/>
        </w:rPr>
        <w:t xml:space="preserve"> 300 </w:t>
      </w:r>
      <w:r w:rsidRPr="008A57E5">
        <w:rPr>
          <w:rFonts w:ascii="Times New Roman" w:hAnsi="Times New Roman" w:cs="Times New Roman"/>
          <w:i/>
          <w:sz w:val="26"/>
          <w:szCs w:val="26"/>
        </w:rPr>
        <w:t>(Триста)</w:t>
      </w:r>
      <w:r w:rsidRPr="008A57E5">
        <w:rPr>
          <w:rFonts w:ascii="Times New Roman" w:hAnsi="Times New Roman" w:cs="Times New Roman"/>
          <w:sz w:val="26"/>
          <w:szCs w:val="26"/>
        </w:rPr>
        <w:t xml:space="preserve"> рублей 44 копейки.</w:t>
      </w:r>
    </w:p>
    <w:p w:rsidR="008A57E5" w:rsidRPr="008A57E5" w:rsidRDefault="008A57E5" w:rsidP="008A57E5">
      <w:pPr>
        <w:pStyle w:val="ConsPlusNormal"/>
        <w:widowControl/>
        <w:ind w:firstLine="567"/>
        <w:jc w:val="both"/>
        <w:rPr>
          <w:rFonts w:ascii="Times New Roman" w:hAnsi="Times New Roman" w:cs="Times New Roman"/>
          <w:sz w:val="26"/>
          <w:szCs w:val="26"/>
        </w:rPr>
      </w:pPr>
    </w:p>
    <w:p w:rsidR="008A57E5" w:rsidRPr="008A57E5" w:rsidRDefault="008A57E5" w:rsidP="008A57E5">
      <w:pPr>
        <w:pStyle w:val="ConsPlusNormal"/>
        <w:widowControl/>
        <w:ind w:firstLine="0"/>
        <w:jc w:val="center"/>
        <w:rPr>
          <w:rFonts w:ascii="Times New Roman" w:eastAsia="Calibri" w:hAnsi="Times New Roman" w:cs="Times New Roman"/>
          <w:b/>
          <w:sz w:val="26"/>
          <w:szCs w:val="26"/>
        </w:rPr>
      </w:pPr>
      <w:r w:rsidRPr="008A57E5">
        <w:rPr>
          <w:rFonts w:ascii="Times New Roman" w:eastAsia="Calibri" w:hAnsi="Times New Roman" w:cs="Times New Roman"/>
          <w:b/>
          <w:sz w:val="26"/>
          <w:szCs w:val="26"/>
        </w:rPr>
        <w:t>График проведения осмотра имущества</w:t>
      </w:r>
    </w:p>
    <w:p w:rsidR="008A57E5" w:rsidRPr="008A57E5" w:rsidRDefault="008A57E5" w:rsidP="008A57E5">
      <w:pPr>
        <w:pStyle w:val="ConsPlusNormal"/>
        <w:widowControl/>
        <w:ind w:firstLine="0"/>
        <w:jc w:val="center"/>
        <w:rPr>
          <w:rFonts w:ascii="Times New Roman" w:eastAsia="Calibri" w:hAnsi="Times New Roman" w:cs="Times New Roman"/>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2268"/>
        <w:gridCol w:w="2268"/>
      </w:tblGrid>
      <w:tr w:rsidR="008A57E5" w:rsidRPr="008A57E5" w:rsidTr="008A57E5">
        <w:trPr>
          <w:jc w:val="center"/>
        </w:trPr>
        <w:tc>
          <w:tcPr>
            <w:tcW w:w="2893" w:type="dxa"/>
            <w:vMerge w:val="restart"/>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Дата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Время, час.</w:t>
            </w:r>
          </w:p>
        </w:tc>
      </w:tr>
      <w:tr w:rsidR="008A57E5" w:rsidRPr="008A57E5" w:rsidTr="008A57E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7E5" w:rsidRPr="008A57E5" w:rsidRDefault="008A57E5" w:rsidP="008A57E5">
            <w:pPr>
              <w:spacing w:after="0"/>
              <w:rPr>
                <w:rFonts w:ascii="Times New Roman" w:eastAsia="Calibri"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начало</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окончание</w:t>
            </w:r>
          </w:p>
        </w:tc>
      </w:tr>
      <w:tr w:rsidR="008A57E5" w:rsidRPr="008A57E5" w:rsidTr="008A57E5">
        <w:trPr>
          <w:jc w:val="center"/>
        </w:trPr>
        <w:tc>
          <w:tcPr>
            <w:tcW w:w="2893"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E5140E">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1</w:t>
            </w:r>
            <w:r w:rsidR="00E5140E">
              <w:rPr>
                <w:rFonts w:ascii="Times New Roman" w:eastAsia="Calibri" w:hAnsi="Times New Roman" w:cs="Times New Roman"/>
                <w:sz w:val="26"/>
                <w:szCs w:val="26"/>
              </w:rPr>
              <w:t>6</w:t>
            </w:r>
            <w:r w:rsidRPr="008A57E5">
              <w:rPr>
                <w:rFonts w:ascii="Times New Roman" w:eastAsia="Calibri" w:hAnsi="Times New Roman" w:cs="Times New Roman"/>
                <w:sz w:val="26"/>
                <w:szCs w:val="26"/>
              </w:rPr>
              <w:t xml:space="preserve"> </w:t>
            </w:r>
            <w:r w:rsidR="00E5140E">
              <w:rPr>
                <w:rFonts w:ascii="Times New Roman" w:eastAsia="Calibri" w:hAnsi="Times New Roman" w:cs="Times New Roman"/>
                <w:sz w:val="26"/>
                <w:szCs w:val="26"/>
              </w:rPr>
              <w:t>апреля</w:t>
            </w:r>
            <w:r w:rsidRPr="008A57E5">
              <w:rPr>
                <w:rFonts w:ascii="Times New Roman" w:eastAsia="Calibri" w:hAnsi="Times New Roman" w:cs="Times New Roman"/>
                <w:sz w:val="26"/>
                <w:szCs w:val="26"/>
              </w:rPr>
              <w:t xml:space="preserve"> 2019г.</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08.00</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15.00</w:t>
            </w:r>
          </w:p>
        </w:tc>
      </w:tr>
      <w:tr w:rsidR="008A57E5" w:rsidRPr="008A57E5" w:rsidTr="008A57E5">
        <w:trPr>
          <w:jc w:val="center"/>
        </w:trPr>
        <w:tc>
          <w:tcPr>
            <w:tcW w:w="2893"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E5140E">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2</w:t>
            </w:r>
            <w:r w:rsidR="00E5140E">
              <w:rPr>
                <w:rFonts w:ascii="Times New Roman" w:eastAsia="Calibri" w:hAnsi="Times New Roman" w:cs="Times New Roman"/>
                <w:sz w:val="26"/>
                <w:szCs w:val="26"/>
              </w:rPr>
              <w:t>3</w:t>
            </w:r>
            <w:r w:rsidRPr="008A57E5">
              <w:rPr>
                <w:rFonts w:ascii="Times New Roman" w:eastAsia="Calibri" w:hAnsi="Times New Roman" w:cs="Times New Roman"/>
                <w:sz w:val="26"/>
                <w:szCs w:val="26"/>
              </w:rPr>
              <w:t xml:space="preserve"> </w:t>
            </w:r>
            <w:r w:rsidR="00E5140E">
              <w:rPr>
                <w:rFonts w:ascii="Times New Roman" w:eastAsia="Calibri" w:hAnsi="Times New Roman" w:cs="Times New Roman"/>
                <w:sz w:val="26"/>
                <w:szCs w:val="26"/>
              </w:rPr>
              <w:t>апреля</w:t>
            </w:r>
            <w:r w:rsidRPr="008A57E5">
              <w:rPr>
                <w:rFonts w:ascii="Times New Roman" w:eastAsia="Calibri" w:hAnsi="Times New Roman" w:cs="Times New Roman"/>
                <w:sz w:val="26"/>
                <w:szCs w:val="26"/>
              </w:rPr>
              <w:t xml:space="preserve"> 2019г.</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08.00</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15.00</w:t>
            </w:r>
          </w:p>
        </w:tc>
      </w:tr>
      <w:tr w:rsidR="008A57E5" w:rsidRPr="008A57E5" w:rsidTr="008A57E5">
        <w:trPr>
          <w:jc w:val="center"/>
        </w:trPr>
        <w:tc>
          <w:tcPr>
            <w:tcW w:w="2893"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E5140E">
            <w:pPr>
              <w:pStyle w:val="ConsPlusNormal"/>
              <w:widowControl/>
              <w:ind w:firstLine="0"/>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      </w:t>
            </w:r>
            <w:r w:rsidR="00E5140E">
              <w:rPr>
                <w:rFonts w:ascii="Times New Roman" w:eastAsia="Calibri" w:hAnsi="Times New Roman" w:cs="Times New Roman"/>
                <w:sz w:val="26"/>
                <w:szCs w:val="26"/>
              </w:rPr>
              <w:t>3</w:t>
            </w:r>
            <w:r w:rsidRPr="008A57E5">
              <w:rPr>
                <w:rFonts w:ascii="Times New Roman" w:eastAsia="Calibri" w:hAnsi="Times New Roman" w:cs="Times New Roman"/>
                <w:sz w:val="26"/>
                <w:szCs w:val="26"/>
              </w:rPr>
              <w:t xml:space="preserve">0 </w:t>
            </w:r>
            <w:r w:rsidR="00E5140E">
              <w:rPr>
                <w:rFonts w:ascii="Times New Roman" w:eastAsia="Calibri" w:hAnsi="Times New Roman" w:cs="Times New Roman"/>
                <w:sz w:val="26"/>
                <w:szCs w:val="26"/>
              </w:rPr>
              <w:t>апреля</w:t>
            </w:r>
            <w:r w:rsidRPr="008A57E5">
              <w:rPr>
                <w:rFonts w:ascii="Times New Roman" w:eastAsia="Calibri" w:hAnsi="Times New Roman" w:cs="Times New Roman"/>
                <w:sz w:val="26"/>
                <w:szCs w:val="26"/>
              </w:rPr>
              <w:t xml:space="preserve"> 2019</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08.00</w:t>
            </w:r>
          </w:p>
        </w:tc>
        <w:tc>
          <w:tcPr>
            <w:tcW w:w="2268" w:type="dxa"/>
            <w:tcBorders>
              <w:top w:val="single" w:sz="4" w:space="0" w:color="000000"/>
              <w:left w:val="single" w:sz="4" w:space="0" w:color="000000"/>
              <w:bottom w:val="single" w:sz="4" w:space="0" w:color="000000"/>
              <w:right w:val="single" w:sz="4" w:space="0" w:color="000000"/>
            </w:tcBorders>
            <w:hideMark/>
          </w:tcPr>
          <w:p w:rsidR="008A57E5" w:rsidRPr="008A57E5" w:rsidRDefault="008A57E5" w:rsidP="008A57E5">
            <w:pPr>
              <w:pStyle w:val="ConsPlusNormal"/>
              <w:widowControl/>
              <w:ind w:firstLine="0"/>
              <w:jc w:val="center"/>
              <w:rPr>
                <w:rFonts w:ascii="Times New Roman" w:eastAsia="Calibri" w:hAnsi="Times New Roman" w:cs="Times New Roman"/>
                <w:sz w:val="26"/>
                <w:szCs w:val="26"/>
              </w:rPr>
            </w:pPr>
            <w:r w:rsidRPr="008A57E5">
              <w:rPr>
                <w:rFonts w:ascii="Times New Roman" w:eastAsia="Calibri" w:hAnsi="Times New Roman" w:cs="Times New Roman"/>
                <w:sz w:val="26"/>
                <w:szCs w:val="26"/>
              </w:rPr>
              <w:t>15.00</w:t>
            </w:r>
          </w:p>
        </w:tc>
      </w:tr>
      <w:bookmarkEnd w:id="0"/>
      <w:bookmarkEnd w:id="1"/>
    </w:tbl>
    <w:p w:rsidR="008A57E5" w:rsidRPr="008A57E5" w:rsidRDefault="008A57E5" w:rsidP="008A57E5">
      <w:pPr>
        <w:pStyle w:val="24"/>
        <w:numPr>
          <w:ilvl w:val="0"/>
          <w:numId w:val="0"/>
        </w:numPr>
        <w:tabs>
          <w:tab w:val="left" w:pos="851"/>
          <w:tab w:val="num" w:pos="1080"/>
        </w:tabs>
        <w:spacing w:after="0"/>
        <w:jc w:val="center"/>
        <w:rPr>
          <w:rFonts w:eastAsia="Calibri"/>
          <w:sz w:val="26"/>
          <w:szCs w:val="26"/>
        </w:rPr>
      </w:pPr>
    </w:p>
    <w:p w:rsidR="008A57E5" w:rsidRPr="008A57E5" w:rsidRDefault="008A57E5" w:rsidP="008A57E5">
      <w:pPr>
        <w:pStyle w:val="24"/>
        <w:numPr>
          <w:ilvl w:val="0"/>
          <w:numId w:val="0"/>
        </w:numPr>
        <w:tabs>
          <w:tab w:val="left" w:pos="851"/>
          <w:tab w:val="num" w:pos="1080"/>
        </w:tabs>
        <w:spacing w:after="0"/>
        <w:jc w:val="center"/>
        <w:rPr>
          <w:rFonts w:eastAsia="Calibri"/>
          <w:sz w:val="26"/>
          <w:szCs w:val="26"/>
        </w:rPr>
      </w:pPr>
      <w:r w:rsidRPr="008A57E5">
        <w:rPr>
          <w:rFonts w:eastAsia="Calibri"/>
          <w:sz w:val="26"/>
          <w:szCs w:val="26"/>
        </w:rPr>
        <w:t>Требования к участникам аукциона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bCs/>
          <w:sz w:val="26"/>
          <w:szCs w:val="26"/>
        </w:rPr>
      </w:pPr>
      <w:r w:rsidRPr="008A57E5">
        <w:rPr>
          <w:rFonts w:ascii="Times New Roman" w:eastAsia="Calibri" w:hAnsi="Times New Roman" w:cs="Times New Roman"/>
          <w:bCs/>
          <w:sz w:val="26"/>
          <w:szCs w:val="26"/>
        </w:rPr>
        <w:t>Участник аукциона должен соответствовать требованиям, установленным законодательством Российской Федерации к таким участникам:</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6" w:history="1">
        <w:r w:rsidRPr="008A57E5">
          <w:rPr>
            <w:rStyle w:val="a4"/>
            <w:rFonts w:ascii="Times New Roman" w:eastAsia="Calibri" w:hAnsi="Times New Roman" w:cs="Times New Roman"/>
            <w:sz w:val="26"/>
            <w:szCs w:val="26"/>
          </w:rPr>
          <w:t>Кодексом</w:t>
        </w:r>
      </w:hyperlink>
      <w:r w:rsidRPr="008A57E5">
        <w:rPr>
          <w:rFonts w:ascii="Times New Roman" w:eastAsia="Calibri" w:hAnsi="Times New Roman" w:cs="Times New Roman"/>
          <w:sz w:val="26"/>
          <w:szCs w:val="26"/>
        </w:rPr>
        <w:t xml:space="preserve"> Российской Федерации об административных правонарушениях, на день подачи заявки на участие в аукционе.</w:t>
      </w:r>
    </w:p>
    <w:p w:rsidR="008A57E5" w:rsidRPr="008A57E5" w:rsidRDefault="008A57E5" w:rsidP="008A57E5">
      <w:pPr>
        <w:tabs>
          <w:tab w:val="left" w:pos="851"/>
        </w:tabs>
        <w:spacing w:after="0"/>
        <w:ind w:firstLine="567"/>
        <w:jc w:val="both"/>
        <w:rPr>
          <w:rFonts w:ascii="Times New Roman" w:eastAsia="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2. ДОКУМЕНТАЦИЯ ОБ АУКЦИОНЕ</w:t>
      </w:r>
    </w:p>
    <w:p w:rsidR="008A57E5" w:rsidRPr="008A57E5" w:rsidRDefault="008A57E5" w:rsidP="008A57E5">
      <w:pPr>
        <w:spacing w:after="0"/>
        <w:ind w:firstLine="720"/>
        <w:jc w:val="both"/>
        <w:rPr>
          <w:rFonts w:ascii="Times New Roman" w:hAnsi="Times New Roman" w:cs="Times New Roman"/>
          <w:b/>
          <w:sz w:val="26"/>
          <w:szCs w:val="26"/>
        </w:rPr>
      </w:pPr>
    </w:p>
    <w:p w:rsidR="008A57E5" w:rsidRPr="008A57E5" w:rsidRDefault="008A57E5" w:rsidP="008A57E5">
      <w:pPr>
        <w:autoSpaceDE w:val="0"/>
        <w:autoSpaceDN w:val="0"/>
        <w:adjustRightInd w:val="0"/>
        <w:spacing w:after="0"/>
        <w:jc w:val="center"/>
        <w:rPr>
          <w:rFonts w:ascii="Times New Roman" w:hAnsi="Times New Roman" w:cs="Times New Roman"/>
          <w:b/>
          <w:sz w:val="26"/>
          <w:szCs w:val="26"/>
        </w:rPr>
      </w:pPr>
      <w:r w:rsidRPr="008A57E5">
        <w:rPr>
          <w:rFonts w:ascii="Times New Roman" w:hAnsi="Times New Roman" w:cs="Times New Roman"/>
          <w:b/>
          <w:sz w:val="26"/>
          <w:szCs w:val="26"/>
        </w:rPr>
        <w:t>Срок, место и порядок предоставления документации об аукционе</w:t>
      </w:r>
    </w:p>
    <w:p w:rsidR="008A57E5" w:rsidRPr="008A57E5" w:rsidRDefault="008A57E5" w:rsidP="008A57E5">
      <w:pPr>
        <w:autoSpaceDE w:val="0"/>
        <w:autoSpaceDN w:val="0"/>
        <w:adjustRightInd w:val="0"/>
        <w:spacing w:after="0"/>
        <w:ind w:firstLine="540"/>
        <w:jc w:val="both"/>
        <w:rPr>
          <w:rFonts w:ascii="Times New Roman" w:hAnsi="Times New Roman" w:cs="Times New Roman"/>
          <w:sz w:val="26"/>
          <w:szCs w:val="26"/>
          <w:u w:val="single"/>
        </w:rPr>
      </w:pPr>
      <w:r w:rsidRPr="008A57E5">
        <w:rPr>
          <w:rFonts w:ascii="Times New Roman" w:hAnsi="Times New Roman" w:cs="Times New Roman"/>
          <w:sz w:val="26"/>
          <w:szCs w:val="26"/>
        </w:rPr>
        <w:t>Документация об аукционе выдается в рабочие дни с 8.00 до 16.00 часов</w:t>
      </w:r>
      <w:r w:rsidRPr="008A57E5">
        <w:rPr>
          <w:rFonts w:ascii="Times New Roman" w:hAnsi="Times New Roman" w:cs="Times New Roman"/>
          <w:color w:val="0000FF"/>
          <w:sz w:val="26"/>
          <w:szCs w:val="26"/>
        </w:rPr>
        <w:t xml:space="preserve"> </w:t>
      </w:r>
      <w:r w:rsidRPr="008A57E5">
        <w:rPr>
          <w:rFonts w:ascii="Times New Roman" w:hAnsi="Times New Roman" w:cs="Times New Roman"/>
          <w:sz w:val="26"/>
          <w:szCs w:val="26"/>
        </w:rPr>
        <w:t xml:space="preserve">(12.00 - 13.00 часов перерыв на обед) </w:t>
      </w:r>
      <w:r w:rsidRPr="008A57E5">
        <w:rPr>
          <w:rFonts w:ascii="Times New Roman" w:hAnsi="Times New Roman" w:cs="Times New Roman"/>
          <w:b/>
          <w:sz w:val="26"/>
          <w:szCs w:val="26"/>
        </w:rPr>
        <w:t>с 1</w:t>
      </w:r>
      <w:r w:rsidR="00E5140E">
        <w:rPr>
          <w:rFonts w:ascii="Times New Roman" w:hAnsi="Times New Roman" w:cs="Times New Roman"/>
          <w:b/>
          <w:sz w:val="26"/>
          <w:szCs w:val="26"/>
        </w:rPr>
        <w:t>5</w:t>
      </w:r>
      <w:r w:rsidRPr="008A57E5">
        <w:rPr>
          <w:rFonts w:ascii="Times New Roman" w:hAnsi="Times New Roman" w:cs="Times New Roman"/>
          <w:b/>
          <w:sz w:val="26"/>
          <w:szCs w:val="26"/>
        </w:rPr>
        <w:t xml:space="preserve"> </w:t>
      </w:r>
      <w:r w:rsidR="00E5140E">
        <w:rPr>
          <w:rFonts w:ascii="Times New Roman" w:hAnsi="Times New Roman" w:cs="Times New Roman"/>
          <w:b/>
          <w:sz w:val="26"/>
          <w:szCs w:val="26"/>
        </w:rPr>
        <w:t>апреля</w:t>
      </w:r>
      <w:r w:rsidRPr="008A57E5">
        <w:rPr>
          <w:rFonts w:ascii="Times New Roman" w:hAnsi="Times New Roman" w:cs="Times New Roman"/>
          <w:b/>
          <w:sz w:val="26"/>
          <w:szCs w:val="26"/>
        </w:rPr>
        <w:t xml:space="preserve"> 2019г. по </w:t>
      </w:r>
      <w:r w:rsidR="00BC0BB5">
        <w:rPr>
          <w:rFonts w:ascii="Times New Roman" w:hAnsi="Times New Roman" w:cs="Times New Roman"/>
          <w:b/>
          <w:sz w:val="26"/>
          <w:szCs w:val="26"/>
        </w:rPr>
        <w:t>06</w:t>
      </w:r>
      <w:r w:rsidRPr="008A57E5">
        <w:rPr>
          <w:rFonts w:ascii="Times New Roman" w:hAnsi="Times New Roman" w:cs="Times New Roman"/>
          <w:b/>
          <w:sz w:val="26"/>
          <w:szCs w:val="26"/>
        </w:rPr>
        <w:t xml:space="preserve"> ма</w:t>
      </w:r>
      <w:r w:rsidR="00BC0BB5">
        <w:rPr>
          <w:rFonts w:ascii="Times New Roman" w:hAnsi="Times New Roman" w:cs="Times New Roman"/>
          <w:b/>
          <w:sz w:val="26"/>
          <w:szCs w:val="26"/>
        </w:rPr>
        <w:t>я</w:t>
      </w:r>
      <w:r w:rsidRPr="008A57E5">
        <w:rPr>
          <w:rFonts w:ascii="Times New Roman" w:hAnsi="Times New Roman" w:cs="Times New Roman"/>
          <w:b/>
          <w:sz w:val="26"/>
          <w:szCs w:val="26"/>
        </w:rPr>
        <w:t xml:space="preserve"> 2019 г</w:t>
      </w:r>
      <w:r w:rsidRPr="008A57E5">
        <w:rPr>
          <w:rFonts w:ascii="Times New Roman" w:hAnsi="Times New Roman" w:cs="Times New Roman"/>
          <w:sz w:val="26"/>
          <w:szCs w:val="26"/>
        </w:rPr>
        <w:t>. включительно, по адресу: 655250, Республика Хакасия, Орджоникидзевский район, п. Копьево, пер. Юбилейный, 2, Администрация Копьевского поссовета, 2-й этаж. Д</w:t>
      </w:r>
      <w:r w:rsidRPr="008A57E5">
        <w:rPr>
          <w:rFonts w:ascii="Times New Roman" w:hAnsi="Times New Roman" w:cs="Times New Roman"/>
          <w:color w:val="000000"/>
          <w:spacing w:val="4"/>
          <w:sz w:val="26"/>
          <w:szCs w:val="26"/>
        </w:rPr>
        <w:t>окументация</w:t>
      </w:r>
      <w:r w:rsidRPr="008A57E5">
        <w:rPr>
          <w:rFonts w:ascii="Times New Roman" w:hAnsi="Times New Roman" w:cs="Times New Roman"/>
          <w:sz w:val="26"/>
          <w:szCs w:val="26"/>
        </w:rPr>
        <w:t xml:space="preserve">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Документация об аукционе размещена на Официальном сайте Российской Федерации для размещения информации о </w:t>
      </w:r>
      <w:r w:rsidRPr="008A57E5">
        <w:rPr>
          <w:rFonts w:ascii="Times New Roman" w:hAnsi="Times New Roman" w:cs="Times New Roman"/>
          <w:sz w:val="26"/>
          <w:szCs w:val="26"/>
        </w:rPr>
        <w:lastRenderedPageBreak/>
        <w:t xml:space="preserve">проведении торгов </w:t>
      </w:r>
      <w:r w:rsidRPr="008A57E5">
        <w:rPr>
          <w:rStyle w:val="a4"/>
          <w:rFonts w:ascii="Times New Roman" w:hAnsi="Times New Roman" w:cs="Times New Roman"/>
          <w:bCs/>
          <w:sz w:val="26"/>
          <w:szCs w:val="26"/>
          <w:lang w:val="en-US"/>
        </w:rPr>
        <w:t>www</w:t>
      </w:r>
      <w:r w:rsidRPr="008A57E5">
        <w:rPr>
          <w:rStyle w:val="a4"/>
          <w:rFonts w:ascii="Times New Roman" w:hAnsi="Times New Roman" w:cs="Times New Roman"/>
          <w:bCs/>
          <w:sz w:val="26"/>
          <w:szCs w:val="26"/>
        </w:rPr>
        <w:t>.</w:t>
      </w:r>
      <w:r w:rsidRPr="008A57E5">
        <w:rPr>
          <w:rStyle w:val="a4"/>
          <w:rFonts w:ascii="Times New Roman" w:hAnsi="Times New Roman" w:cs="Times New Roman"/>
          <w:bCs/>
          <w:sz w:val="26"/>
          <w:szCs w:val="26"/>
          <w:lang w:val="en-US"/>
        </w:rPr>
        <w:t>torgi</w:t>
      </w:r>
      <w:r w:rsidRPr="008A57E5">
        <w:rPr>
          <w:rStyle w:val="a4"/>
          <w:rFonts w:ascii="Times New Roman" w:hAnsi="Times New Roman" w:cs="Times New Roman"/>
          <w:bCs/>
          <w:sz w:val="26"/>
          <w:szCs w:val="26"/>
        </w:rPr>
        <w:t>.</w:t>
      </w:r>
      <w:r w:rsidRPr="008A57E5">
        <w:rPr>
          <w:rStyle w:val="a4"/>
          <w:rFonts w:ascii="Times New Roman" w:hAnsi="Times New Roman" w:cs="Times New Roman"/>
          <w:bCs/>
          <w:sz w:val="26"/>
          <w:szCs w:val="26"/>
          <w:lang w:val="en-US"/>
        </w:rPr>
        <w:t>gov</w:t>
      </w:r>
      <w:r w:rsidRPr="008A57E5">
        <w:rPr>
          <w:rStyle w:val="a4"/>
          <w:rFonts w:ascii="Times New Roman" w:hAnsi="Times New Roman" w:cs="Times New Roman"/>
          <w:bCs/>
          <w:sz w:val="26"/>
          <w:szCs w:val="26"/>
        </w:rPr>
        <w:t>.</w:t>
      </w:r>
      <w:r w:rsidRPr="008A57E5">
        <w:rPr>
          <w:rStyle w:val="a4"/>
          <w:rFonts w:ascii="Times New Roman" w:hAnsi="Times New Roman" w:cs="Times New Roman"/>
          <w:bCs/>
          <w:sz w:val="26"/>
          <w:szCs w:val="26"/>
          <w:lang w:val="en-US"/>
        </w:rPr>
        <w:t>ru</w:t>
      </w:r>
      <w:r w:rsidRPr="008A57E5">
        <w:rPr>
          <w:rStyle w:val="a4"/>
          <w:rFonts w:ascii="Times New Roman" w:hAnsi="Times New Roman" w:cs="Times New Roman"/>
          <w:bCs/>
          <w:sz w:val="26"/>
          <w:szCs w:val="26"/>
        </w:rPr>
        <w:t xml:space="preserve">. </w:t>
      </w:r>
      <w:r w:rsidRPr="008A57E5">
        <w:rPr>
          <w:rFonts w:ascii="Times New Roman" w:hAnsi="Times New Roman" w:cs="Times New Roman"/>
          <w:sz w:val="26"/>
          <w:szCs w:val="26"/>
          <w:u w:val="single"/>
        </w:rPr>
        <w:t xml:space="preserve"> и сайте администрации Копьевского поссовета </w:t>
      </w:r>
      <w:proofErr w:type="spellStart"/>
      <w:r w:rsidRPr="008A57E5">
        <w:rPr>
          <w:rFonts w:ascii="Times New Roman" w:hAnsi="Times New Roman" w:cs="Times New Roman"/>
          <w:sz w:val="26"/>
          <w:szCs w:val="26"/>
          <w:u w:val="single"/>
        </w:rPr>
        <w:t>копьев</w:t>
      </w:r>
      <w:proofErr w:type="gramStart"/>
      <w:r w:rsidRPr="008A57E5">
        <w:rPr>
          <w:rFonts w:ascii="Times New Roman" w:hAnsi="Times New Roman" w:cs="Times New Roman"/>
          <w:sz w:val="26"/>
          <w:szCs w:val="26"/>
          <w:u w:val="single"/>
        </w:rPr>
        <w:t>о</w:t>
      </w:r>
      <w:proofErr w:type="spellEnd"/>
      <w:r w:rsidRPr="008A57E5">
        <w:rPr>
          <w:rFonts w:ascii="Times New Roman" w:hAnsi="Times New Roman" w:cs="Times New Roman"/>
          <w:sz w:val="26"/>
          <w:szCs w:val="26"/>
          <w:u w:val="single"/>
        </w:rPr>
        <w:t>-</w:t>
      </w:r>
      <w:proofErr w:type="gramEnd"/>
      <w:r w:rsidRPr="008A57E5">
        <w:rPr>
          <w:rFonts w:ascii="Times New Roman" w:hAnsi="Times New Roman" w:cs="Times New Roman"/>
          <w:sz w:val="26"/>
          <w:szCs w:val="26"/>
          <w:u w:val="single"/>
        </w:rPr>
        <w:t xml:space="preserve"> </w:t>
      </w:r>
      <w:proofErr w:type="spellStart"/>
      <w:r w:rsidRPr="008A57E5">
        <w:rPr>
          <w:rFonts w:ascii="Times New Roman" w:hAnsi="Times New Roman" w:cs="Times New Roman"/>
          <w:sz w:val="26"/>
          <w:szCs w:val="26"/>
          <w:u w:val="single"/>
        </w:rPr>
        <w:t>адм.рф</w:t>
      </w:r>
      <w:proofErr w:type="spellEnd"/>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При разрешении разногласий (в случае их возникновения) Единая комиссия будет руководствоваться текстом настоящей Документации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проведение аукциона.</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Заявитель на участие в аукционе обязан изучить настоящую Документацию, включая все инструкции, формы, условия. Неполное предоставление информации, запрашиваемой в настоящей Документации, представление неверных сведений или подача заявки, не отвечающей требованиям, содержащимся в настоящей Документации, может привести к отклонению заявки на участие в аукционе на этапе ее рассмотрения.</w:t>
      </w: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r w:rsidRPr="008A57E5">
        <w:rPr>
          <w:rFonts w:ascii="Times New Roman" w:eastAsia="Calibri" w:hAnsi="Times New Roman" w:cs="Times New Roman"/>
          <w:b/>
          <w:sz w:val="26"/>
          <w:szCs w:val="26"/>
        </w:rPr>
        <w:t xml:space="preserve">Форма, порядок, даты начала и окончания </w:t>
      </w: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r w:rsidRPr="008A57E5">
        <w:rPr>
          <w:rFonts w:ascii="Times New Roman" w:eastAsia="Calibri" w:hAnsi="Times New Roman" w:cs="Times New Roman"/>
          <w:b/>
          <w:sz w:val="26"/>
          <w:szCs w:val="26"/>
        </w:rPr>
        <w:t xml:space="preserve">предоставления участникам аукциона разъяснений </w:t>
      </w: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r w:rsidRPr="008A57E5">
        <w:rPr>
          <w:rFonts w:ascii="Times New Roman" w:eastAsia="Calibri" w:hAnsi="Times New Roman" w:cs="Times New Roman"/>
          <w:b/>
          <w:sz w:val="26"/>
          <w:szCs w:val="26"/>
        </w:rPr>
        <w:t xml:space="preserve">положений настоящей Документации </w:t>
      </w:r>
    </w:p>
    <w:p w:rsidR="008A57E5" w:rsidRPr="008A57E5" w:rsidRDefault="008A57E5" w:rsidP="008A57E5">
      <w:pPr>
        <w:pStyle w:val="32"/>
        <w:tabs>
          <w:tab w:val="clear" w:pos="227"/>
          <w:tab w:val="num" w:pos="1080"/>
        </w:tabs>
        <w:ind w:firstLine="567"/>
        <w:rPr>
          <w:sz w:val="26"/>
          <w:szCs w:val="26"/>
        </w:rPr>
      </w:pPr>
      <w:r w:rsidRPr="008A57E5">
        <w:rPr>
          <w:sz w:val="26"/>
          <w:szCs w:val="26"/>
        </w:rPr>
        <w:t>При проведении процедур, связанных с организацией и проведением аукциона какие-либо переговоры Организатора или Единой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настоящей Документации.</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w:t>
      </w:r>
      <w:r w:rsidRPr="008A57E5">
        <w:rPr>
          <w:rFonts w:ascii="Times New Roman" w:hAnsi="Times New Roman" w:cs="Times New Roman"/>
          <w:sz w:val="26"/>
          <w:szCs w:val="26"/>
        </w:rPr>
        <w:t>настоящей Документации</w:t>
      </w:r>
      <w:r w:rsidRPr="008A57E5">
        <w:rPr>
          <w:rFonts w:ascii="Times New Roman" w:eastAsia="Calibri" w:hAnsi="Times New Roman" w:cs="Times New Roman"/>
          <w:sz w:val="26"/>
          <w:szCs w:val="26"/>
        </w:rPr>
        <w:t xml:space="preserve">. В течение двух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w:t>
      </w:r>
      <w:r w:rsidRPr="008A57E5">
        <w:rPr>
          <w:rFonts w:ascii="Times New Roman" w:hAnsi="Times New Roman" w:cs="Times New Roman"/>
          <w:sz w:val="26"/>
          <w:szCs w:val="26"/>
        </w:rPr>
        <w:t>настоящей Документации</w:t>
      </w:r>
      <w:r w:rsidRPr="008A57E5">
        <w:rPr>
          <w:rFonts w:ascii="Times New Roman" w:eastAsia="Calibri" w:hAnsi="Times New Roman" w:cs="Times New Roman"/>
          <w:sz w:val="26"/>
          <w:szCs w:val="26"/>
        </w:rPr>
        <w:t xml:space="preserve">, если указанный запрос поступил к нему не </w:t>
      </w:r>
      <w:proofErr w:type="gramStart"/>
      <w:r w:rsidRPr="008A57E5">
        <w:rPr>
          <w:rFonts w:ascii="Times New Roman" w:eastAsia="Calibri" w:hAnsi="Times New Roman" w:cs="Times New Roman"/>
          <w:sz w:val="26"/>
          <w:szCs w:val="26"/>
        </w:rPr>
        <w:t>позднее</w:t>
      </w:r>
      <w:proofErr w:type="gramEnd"/>
      <w:r w:rsidRPr="008A57E5">
        <w:rPr>
          <w:rFonts w:ascii="Times New Roman" w:eastAsia="Calibri" w:hAnsi="Times New Roman" w:cs="Times New Roman"/>
          <w:sz w:val="26"/>
          <w:szCs w:val="26"/>
        </w:rPr>
        <w:t xml:space="preserve"> чем за три рабочих дня до даты окончания срока подачи заявок на участие в аукционе.</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В течение одного дня </w:t>
      </w:r>
      <w:proofErr w:type="gramStart"/>
      <w:r w:rsidRPr="008A57E5">
        <w:rPr>
          <w:rFonts w:ascii="Times New Roman" w:eastAsia="Calibri" w:hAnsi="Times New Roman" w:cs="Times New Roman"/>
          <w:sz w:val="26"/>
          <w:szCs w:val="26"/>
        </w:rPr>
        <w:t>с даты направления</w:t>
      </w:r>
      <w:proofErr w:type="gramEnd"/>
      <w:r w:rsidRPr="008A57E5">
        <w:rPr>
          <w:rFonts w:ascii="Times New Roman" w:eastAsia="Calibri" w:hAnsi="Times New Roman" w:cs="Times New Roman"/>
          <w:sz w:val="26"/>
          <w:szCs w:val="26"/>
        </w:rPr>
        <w:t xml:space="preserve"> разъяснения положений </w:t>
      </w:r>
      <w:r w:rsidRPr="008A57E5">
        <w:rPr>
          <w:rFonts w:ascii="Times New Roman" w:hAnsi="Times New Roman" w:cs="Times New Roman"/>
          <w:sz w:val="26"/>
          <w:szCs w:val="26"/>
        </w:rPr>
        <w:t>настоящей Документации</w:t>
      </w:r>
      <w:r w:rsidRPr="008A57E5">
        <w:rPr>
          <w:rFonts w:ascii="Times New Roman" w:eastAsia="Calibri" w:hAnsi="Times New Roman" w:cs="Times New Roman"/>
          <w:sz w:val="26"/>
          <w:szCs w:val="26"/>
        </w:rPr>
        <w:t xml:space="preserve"> по запросу заинтересованного лица такое разъяснение размещается Организатором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A57E5">
        <w:rPr>
          <w:rFonts w:ascii="Times New Roman" w:hAnsi="Times New Roman" w:cs="Times New Roman"/>
          <w:sz w:val="26"/>
          <w:szCs w:val="26"/>
        </w:rPr>
        <w:t>настоящей Документации</w:t>
      </w:r>
      <w:r w:rsidRPr="008A57E5">
        <w:rPr>
          <w:rFonts w:ascii="Times New Roman" w:eastAsia="Calibri" w:hAnsi="Times New Roman" w:cs="Times New Roman"/>
          <w:sz w:val="26"/>
          <w:szCs w:val="26"/>
        </w:rPr>
        <w:t xml:space="preserve"> не должно изменять ее суть.</w:t>
      </w:r>
    </w:p>
    <w:p w:rsidR="008A57E5" w:rsidRPr="008A57E5" w:rsidRDefault="008A57E5" w:rsidP="008A57E5">
      <w:pPr>
        <w:tabs>
          <w:tab w:val="left" w:pos="993"/>
        </w:tabs>
        <w:autoSpaceDE w:val="0"/>
        <w:autoSpaceDN w:val="0"/>
        <w:adjustRightInd w:val="0"/>
        <w:spacing w:after="0"/>
        <w:ind w:firstLine="540"/>
        <w:jc w:val="both"/>
        <w:rPr>
          <w:rFonts w:ascii="Times New Roman" w:eastAsia="Calibri" w:hAnsi="Times New Roman" w:cs="Times New Roman"/>
          <w:sz w:val="26"/>
          <w:szCs w:val="26"/>
        </w:rPr>
      </w:pPr>
    </w:p>
    <w:p w:rsidR="008A57E5" w:rsidRPr="008A57E5" w:rsidRDefault="008A57E5" w:rsidP="008A57E5">
      <w:pPr>
        <w:pStyle w:val="30"/>
        <w:widowControl w:val="0"/>
        <w:suppressLineNumbers/>
        <w:tabs>
          <w:tab w:val="left" w:pos="1260"/>
        </w:tabs>
        <w:suppressAutoHyphens/>
        <w:spacing w:before="0" w:after="0"/>
        <w:jc w:val="center"/>
        <w:rPr>
          <w:rFonts w:ascii="Times New Roman" w:hAnsi="Times New Roman" w:cs="Times New Roman"/>
        </w:rPr>
      </w:pPr>
      <w:r w:rsidRPr="008A57E5">
        <w:rPr>
          <w:rFonts w:ascii="Times New Roman" w:hAnsi="Times New Roman" w:cs="Times New Roman"/>
        </w:rPr>
        <w:t xml:space="preserve">Внесение изменений в извещение о </w:t>
      </w:r>
    </w:p>
    <w:p w:rsidR="008A57E5" w:rsidRPr="008A57E5" w:rsidRDefault="008A57E5" w:rsidP="008A57E5">
      <w:pPr>
        <w:pStyle w:val="30"/>
        <w:widowControl w:val="0"/>
        <w:suppressLineNumbers/>
        <w:tabs>
          <w:tab w:val="left" w:pos="1260"/>
        </w:tabs>
        <w:suppressAutoHyphens/>
        <w:spacing w:before="0" w:after="0"/>
        <w:jc w:val="center"/>
        <w:rPr>
          <w:rFonts w:ascii="Times New Roman" w:hAnsi="Times New Roman" w:cs="Times New Roman"/>
        </w:rPr>
      </w:pPr>
      <w:proofErr w:type="gramStart"/>
      <w:r w:rsidRPr="008A57E5">
        <w:rPr>
          <w:rFonts w:ascii="Times New Roman" w:hAnsi="Times New Roman" w:cs="Times New Roman"/>
        </w:rPr>
        <w:t>проведении</w:t>
      </w:r>
      <w:proofErr w:type="gramEnd"/>
      <w:r w:rsidRPr="008A57E5">
        <w:rPr>
          <w:rFonts w:ascii="Times New Roman" w:hAnsi="Times New Roman" w:cs="Times New Roman"/>
        </w:rPr>
        <w:t xml:space="preserve"> аукциона, в документацию об аукционе</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Организатор вправе принять решение о внесении изменений в извещение о проведении аукциона не </w:t>
      </w:r>
      <w:proofErr w:type="gramStart"/>
      <w:r w:rsidRPr="008A57E5">
        <w:rPr>
          <w:rFonts w:ascii="Times New Roman" w:eastAsia="Calibri" w:hAnsi="Times New Roman" w:cs="Times New Roman"/>
          <w:sz w:val="26"/>
          <w:szCs w:val="26"/>
        </w:rPr>
        <w:t>позднее</w:t>
      </w:r>
      <w:proofErr w:type="gramEnd"/>
      <w:r w:rsidRPr="008A57E5">
        <w:rPr>
          <w:rFonts w:ascii="Times New Roman" w:eastAsia="Calibri" w:hAnsi="Times New Roman" w:cs="Times New Roman"/>
          <w:sz w:val="26"/>
          <w:szCs w:val="26"/>
        </w:rPr>
        <w:t xml:space="preserve"> чем за пять дней до даты окончания подачи заявок на участие в аукционе. В течение одного дня </w:t>
      </w:r>
      <w:proofErr w:type="gramStart"/>
      <w:r w:rsidRPr="008A57E5">
        <w:rPr>
          <w:rFonts w:ascii="Times New Roman" w:eastAsia="Calibri" w:hAnsi="Times New Roman" w:cs="Times New Roman"/>
          <w:sz w:val="26"/>
          <w:szCs w:val="26"/>
        </w:rPr>
        <w:t>с даты принятия</w:t>
      </w:r>
      <w:proofErr w:type="gramEnd"/>
      <w:r w:rsidRPr="008A57E5">
        <w:rPr>
          <w:rFonts w:ascii="Times New Roman" w:eastAsia="Calibri" w:hAnsi="Times New Roman" w:cs="Times New Roman"/>
          <w:sz w:val="26"/>
          <w:szCs w:val="26"/>
        </w:rPr>
        <w:t xml:space="preserve"> указанного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w:t>
      </w:r>
      <w:r w:rsidRPr="008A57E5">
        <w:rPr>
          <w:rFonts w:ascii="Times New Roman" w:eastAsia="Calibri" w:hAnsi="Times New Roman" w:cs="Times New Roman"/>
          <w:sz w:val="26"/>
          <w:szCs w:val="26"/>
        </w:rPr>
        <w:lastRenderedPageBreak/>
        <w:t>таким образом, чтобы с даты размещения на официальном сайте торгов внесенных изменений в извещение о проведен</w:t>
      </w:r>
      <w:proofErr w:type="gramStart"/>
      <w:r w:rsidRPr="008A57E5">
        <w:rPr>
          <w:rFonts w:ascii="Times New Roman" w:eastAsia="Calibri" w:hAnsi="Times New Roman" w:cs="Times New Roman"/>
          <w:sz w:val="26"/>
          <w:szCs w:val="26"/>
        </w:rPr>
        <w:t>ии ау</w:t>
      </w:r>
      <w:proofErr w:type="gramEnd"/>
      <w:r w:rsidRPr="008A57E5">
        <w:rPr>
          <w:rFonts w:ascii="Times New Roman" w:eastAsia="Calibri" w:hAnsi="Times New Roman" w:cs="Times New Roman"/>
          <w:sz w:val="26"/>
          <w:szCs w:val="26"/>
        </w:rPr>
        <w:t>кциона до даты окончания подачи заявок на участие в аукционе он составлял не менее пятнадцати дней.</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w:t>
      </w:r>
      <w:proofErr w:type="gramStart"/>
      <w:r w:rsidRPr="008A57E5">
        <w:rPr>
          <w:rFonts w:ascii="Times New Roman" w:eastAsia="Calibri" w:hAnsi="Times New Roman" w:cs="Times New Roman"/>
          <w:sz w:val="26"/>
          <w:szCs w:val="26"/>
        </w:rPr>
        <w:t>позднее</w:t>
      </w:r>
      <w:proofErr w:type="gramEnd"/>
      <w:r w:rsidRPr="008A57E5">
        <w:rPr>
          <w:rFonts w:ascii="Times New Roman" w:eastAsia="Calibri" w:hAnsi="Times New Roman" w:cs="Times New Roman"/>
          <w:sz w:val="26"/>
          <w:szCs w:val="26"/>
        </w:rPr>
        <w:t xml:space="preserve"> чем за пять дней до даты окончания подачи заявок на участие в аукционе без изменения предмета аукциона. В течение одного дня с даты принятия указанного решения такие изменения размещаются Организатором в порядке, установленном для размещения на официальном сайте торгов извещения о проведен</w:t>
      </w:r>
      <w:proofErr w:type="gramStart"/>
      <w:r w:rsidRPr="008A57E5">
        <w:rPr>
          <w:rFonts w:ascii="Times New Roman" w:eastAsia="Calibri" w:hAnsi="Times New Roman" w:cs="Times New Roman"/>
          <w:sz w:val="26"/>
          <w:szCs w:val="26"/>
        </w:rPr>
        <w:t>ии ау</w:t>
      </w:r>
      <w:proofErr w:type="gramEnd"/>
      <w:r w:rsidRPr="008A57E5">
        <w:rPr>
          <w:rFonts w:ascii="Times New Roman" w:eastAsia="Calibri" w:hAnsi="Times New Roman" w:cs="Times New Roman"/>
          <w:sz w:val="26"/>
          <w:szCs w:val="26"/>
        </w:rPr>
        <w:t xml:space="preserve">кциона. В течение двух рабочих дней </w:t>
      </w:r>
      <w:proofErr w:type="gramStart"/>
      <w:r w:rsidRPr="008A57E5">
        <w:rPr>
          <w:rFonts w:ascii="Times New Roman" w:eastAsia="Calibri" w:hAnsi="Times New Roman" w:cs="Times New Roman"/>
          <w:sz w:val="26"/>
          <w:szCs w:val="26"/>
        </w:rPr>
        <w:t>с даты принятия</w:t>
      </w:r>
      <w:proofErr w:type="gramEnd"/>
      <w:r w:rsidRPr="008A57E5">
        <w:rPr>
          <w:rFonts w:ascii="Times New Roman" w:eastAsia="Calibri" w:hAnsi="Times New Roman" w:cs="Times New Roman"/>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настоящая Документация. При этом срок подачи заявок на участие в аукционе должен быть продлен таким образом, чтобы </w:t>
      </w:r>
      <w:proofErr w:type="gramStart"/>
      <w:r w:rsidRPr="008A57E5">
        <w:rPr>
          <w:rFonts w:ascii="Times New Roman" w:eastAsia="Calibri" w:hAnsi="Times New Roman" w:cs="Times New Roman"/>
          <w:sz w:val="26"/>
          <w:szCs w:val="26"/>
        </w:rPr>
        <w:t>с даты размещения</w:t>
      </w:r>
      <w:proofErr w:type="gramEnd"/>
      <w:r w:rsidRPr="008A57E5">
        <w:rPr>
          <w:rFonts w:ascii="Times New Roman" w:eastAsia="Calibri" w:hAnsi="Times New Roman" w:cs="Times New Roman"/>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A57E5" w:rsidRPr="008A57E5" w:rsidRDefault="008A57E5" w:rsidP="008A57E5">
      <w:pPr>
        <w:pStyle w:val="ConsPlusNormal"/>
        <w:widowControl/>
        <w:tabs>
          <w:tab w:val="left" w:pos="851"/>
        </w:tabs>
        <w:ind w:firstLine="567"/>
        <w:jc w:val="both"/>
        <w:rPr>
          <w:rFonts w:ascii="Times New Roman" w:hAnsi="Times New Roman" w:cs="Times New Roman"/>
          <w:sz w:val="26"/>
          <w:szCs w:val="26"/>
        </w:rPr>
      </w:pPr>
      <w:r w:rsidRPr="008A57E5">
        <w:rPr>
          <w:rFonts w:ascii="Times New Roman" w:hAnsi="Times New Roman" w:cs="Times New Roman"/>
          <w:sz w:val="26"/>
          <w:szCs w:val="26"/>
        </w:rPr>
        <w:t>Заявители на участие в аукционе, получившие комплект настоящей Документации об аукционе на официальном сайте и не направившие заявления на получение настоящей Документации, должны самостоятельно отслеживать появление на официальном сайте изменений в извещение о проведен</w:t>
      </w:r>
      <w:proofErr w:type="gramStart"/>
      <w:r w:rsidRPr="008A57E5">
        <w:rPr>
          <w:rFonts w:ascii="Times New Roman" w:hAnsi="Times New Roman" w:cs="Times New Roman"/>
          <w:sz w:val="26"/>
          <w:szCs w:val="26"/>
        </w:rPr>
        <w:t>ии ау</w:t>
      </w:r>
      <w:proofErr w:type="gramEnd"/>
      <w:r w:rsidRPr="008A57E5">
        <w:rPr>
          <w:rFonts w:ascii="Times New Roman" w:hAnsi="Times New Roman" w:cs="Times New Roman"/>
          <w:sz w:val="26"/>
          <w:szCs w:val="26"/>
        </w:rPr>
        <w:t>кциона и разъяснений и изменений настоящей Документации. Организатор не несет обязательств или ответственности в случае неполучения такими Заявителями на участие в аукционе соответствующей информации.</w:t>
      </w:r>
    </w:p>
    <w:p w:rsidR="008A57E5" w:rsidRPr="008A57E5" w:rsidRDefault="008A57E5" w:rsidP="008A57E5">
      <w:pPr>
        <w:tabs>
          <w:tab w:val="left" w:pos="1260"/>
        </w:tabs>
        <w:spacing w:after="0"/>
        <w:ind w:firstLine="567"/>
        <w:jc w:val="both"/>
        <w:rPr>
          <w:rFonts w:ascii="Times New Roman" w:hAnsi="Times New Roman" w:cs="Times New Roman"/>
          <w:sz w:val="26"/>
          <w:szCs w:val="26"/>
        </w:rPr>
      </w:pP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 xml:space="preserve">Срок, в течение которого Организатор </w:t>
      </w: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вправе отказаться от  проведения аукциона</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Организатор вправе отказаться от проведения аукциона не </w:t>
      </w:r>
      <w:proofErr w:type="gramStart"/>
      <w:r w:rsidRPr="008A57E5">
        <w:rPr>
          <w:rFonts w:ascii="Times New Roman" w:hAnsi="Times New Roman" w:cs="Times New Roman"/>
          <w:sz w:val="26"/>
          <w:szCs w:val="26"/>
        </w:rPr>
        <w:t>позднее</w:t>
      </w:r>
      <w:proofErr w:type="gramEnd"/>
      <w:r w:rsidRPr="008A57E5">
        <w:rPr>
          <w:rFonts w:ascii="Times New Roman" w:hAnsi="Times New Roman" w:cs="Times New Roman"/>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A57E5">
        <w:rPr>
          <w:rFonts w:ascii="Times New Roman" w:hAnsi="Times New Roman" w:cs="Times New Roman"/>
          <w:sz w:val="26"/>
          <w:szCs w:val="26"/>
        </w:rPr>
        <w:t>на официальном сайте торгов в течение одного дня с даты принятия решения об отказе от проведения</w:t>
      </w:r>
      <w:proofErr w:type="gramEnd"/>
      <w:r w:rsidRPr="008A57E5">
        <w:rPr>
          <w:rFonts w:ascii="Times New Roman" w:hAnsi="Times New Roman" w:cs="Times New Roman"/>
          <w:sz w:val="26"/>
          <w:szCs w:val="26"/>
        </w:rPr>
        <w:t xml:space="preserve"> аукциона. В течение двух рабочих дней </w:t>
      </w:r>
      <w:proofErr w:type="gramStart"/>
      <w:r w:rsidRPr="008A57E5">
        <w:rPr>
          <w:rFonts w:ascii="Times New Roman" w:hAnsi="Times New Roman" w:cs="Times New Roman"/>
          <w:sz w:val="26"/>
          <w:szCs w:val="26"/>
        </w:rPr>
        <w:t>с даты принятия</w:t>
      </w:r>
      <w:proofErr w:type="gramEnd"/>
      <w:r w:rsidRPr="008A57E5">
        <w:rPr>
          <w:rFonts w:ascii="Times New Roman" w:hAnsi="Times New Roman" w:cs="Times New Roman"/>
          <w:sz w:val="26"/>
          <w:szCs w:val="26"/>
        </w:rPr>
        <w:t xml:space="preserve"> указанного решения Организатор направляет соответствующие уведомления всем заявителям. </w:t>
      </w:r>
    </w:p>
    <w:p w:rsidR="008A57E5" w:rsidRPr="008A57E5" w:rsidRDefault="008A57E5" w:rsidP="008A57E5">
      <w:pPr>
        <w:spacing w:after="0"/>
        <w:ind w:firstLine="567"/>
        <w:jc w:val="both"/>
        <w:rPr>
          <w:rFonts w:ascii="Times New Roman" w:hAnsi="Times New Roman" w:cs="Times New Roman"/>
          <w:sz w:val="26"/>
          <w:szCs w:val="26"/>
        </w:rPr>
      </w:pPr>
    </w:p>
    <w:p w:rsidR="008A57E5" w:rsidRPr="008A57E5" w:rsidRDefault="008A57E5" w:rsidP="008A57E5">
      <w:pPr>
        <w:pStyle w:val="2"/>
        <w:keepLines/>
        <w:widowControl w:val="0"/>
        <w:suppressLineNumbers/>
        <w:tabs>
          <w:tab w:val="left" w:pos="1260"/>
        </w:tabs>
        <w:suppressAutoHyphens/>
        <w:jc w:val="center"/>
        <w:rPr>
          <w:sz w:val="26"/>
          <w:szCs w:val="26"/>
        </w:rPr>
      </w:pPr>
      <w:r w:rsidRPr="008A57E5">
        <w:rPr>
          <w:sz w:val="26"/>
          <w:szCs w:val="26"/>
        </w:rPr>
        <w:t>3. ПОДГОТОВКА ЗАЯВКИ НА УЧАСТИЕ В АУКЦИОНЕ</w:t>
      </w:r>
    </w:p>
    <w:p w:rsidR="008A57E5" w:rsidRPr="008A57E5" w:rsidRDefault="008A57E5" w:rsidP="008A57E5">
      <w:pPr>
        <w:pStyle w:val="30"/>
        <w:widowControl w:val="0"/>
        <w:suppressLineNumbers/>
        <w:tabs>
          <w:tab w:val="left" w:pos="1260"/>
        </w:tabs>
        <w:suppressAutoHyphens/>
        <w:spacing w:before="0" w:after="0"/>
        <w:ind w:firstLine="720"/>
        <w:jc w:val="both"/>
        <w:rPr>
          <w:rFonts w:ascii="Times New Roman" w:hAnsi="Times New Roman" w:cs="Times New Roman"/>
        </w:rPr>
      </w:pPr>
    </w:p>
    <w:p w:rsidR="008A57E5" w:rsidRPr="008A57E5" w:rsidRDefault="008A57E5" w:rsidP="008A57E5">
      <w:pPr>
        <w:pStyle w:val="30"/>
        <w:widowControl w:val="0"/>
        <w:suppressLineNumbers/>
        <w:tabs>
          <w:tab w:val="num" w:pos="851"/>
          <w:tab w:val="left" w:pos="1260"/>
        </w:tabs>
        <w:suppressAutoHyphens/>
        <w:spacing w:before="0" w:after="0"/>
        <w:jc w:val="center"/>
        <w:rPr>
          <w:rFonts w:ascii="Times New Roman" w:eastAsia="Calibri" w:hAnsi="Times New Roman" w:cs="Times New Roman"/>
        </w:rPr>
      </w:pPr>
      <w:r w:rsidRPr="008A57E5">
        <w:rPr>
          <w:rFonts w:ascii="Times New Roman" w:hAnsi="Times New Roman" w:cs="Times New Roman"/>
          <w:color w:val="000000"/>
        </w:rPr>
        <w:t xml:space="preserve">Требования </w:t>
      </w:r>
      <w:r w:rsidRPr="008A57E5">
        <w:rPr>
          <w:rFonts w:ascii="Times New Roman" w:eastAsia="Calibri" w:hAnsi="Times New Roman" w:cs="Times New Roman"/>
        </w:rPr>
        <w:t xml:space="preserve">к содержанию, составу и форме </w:t>
      </w:r>
    </w:p>
    <w:p w:rsidR="008A57E5" w:rsidRPr="008A57E5" w:rsidRDefault="008A57E5" w:rsidP="008A57E5">
      <w:pPr>
        <w:pStyle w:val="30"/>
        <w:widowControl w:val="0"/>
        <w:suppressLineNumbers/>
        <w:tabs>
          <w:tab w:val="num" w:pos="851"/>
          <w:tab w:val="left" w:pos="1260"/>
        </w:tabs>
        <w:suppressAutoHyphens/>
        <w:spacing w:before="0" w:after="0"/>
        <w:jc w:val="center"/>
        <w:rPr>
          <w:rFonts w:ascii="Times New Roman" w:eastAsia="Calibri" w:hAnsi="Times New Roman" w:cs="Times New Roman"/>
        </w:rPr>
      </w:pPr>
      <w:r w:rsidRPr="008A57E5">
        <w:rPr>
          <w:rFonts w:ascii="Times New Roman" w:eastAsia="Calibri" w:hAnsi="Times New Roman" w:cs="Times New Roman"/>
        </w:rPr>
        <w:t>заявки на участие в аукционе</w:t>
      </w:r>
    </w:p>
    <w:p w:rsidR="008A57E5" w:rsidRPr="008A57E5" w:rsidRDefault="008A57E5" w:rsidP="008A57E5">
      <w:pPr>
        <w:pStyle w:val="32"/>
        <w:tabs>
          <w:tab w:val="num" w:pos="851"/>
        </w:tabs>
        <w:ind w:firstLine="567"/>
        <w:rPr>
          <w:sz w:val="26"/>
          <w:szCs w:val="26"/>
        </w:rPr>
      </w:pPr>
      <w:r w:rsidRPr="008A57E5">
        <w:rPr>
          <w:sz w:val="26"/>
          <w:szCs w:val="26"/>
        </w:rPr>
        <w:t>Заявитель на участие в аукционе подает заявку на участие в аукционе в форме бумажного документа. Заявка на участие в аукционе должна быть подготовлена по форме, представленной в настоящей Документации.</w:t>
      </w:r>
    </w:p>
    <w:p w:rsidR="008A57E5" w:rsidRPr="008A57E5" w:rsidRDefault="008A57E5" w:rsidP="008A57E5">
      <w:pPr>
        <w:pStyle w:val="22"/>
        <w:widowControl w:val="0"/>
        <w:tabs>
          <w:tab w:val="num" w:pos="851"/>
        </w:tabs>
        <w:spacing w:after="0" w:line="240" w:lineRule="auto"/>
        <w:ind w:left="0" w:firstLine="567"/>
        <w:textAlignment w:val="baseline"/>
        <w:rPr>
          <w:sz w:val="26"/>
          <w:szCs w:val="26"/>
        </w:rPr>
      </w:pPr>
      <w:r w:rsidRPr="008A57E5">
        <w:rPr>
          <w:sz w:val="26"/>
          <w:szCs w:val="26"/>
        </w:rPr>
        <w:t>Заявка на участие в аукционе должна содержать:</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1) сведения и документы о заявителе, подавшем такую заявку:</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A57E5">
        <w:rPr>
          <w:rFonts w:ascii="Times New Roman" w:eastAsia="Calibri" w:hAnsi="Times New Roman" w:cs="Times New Roman"/>
          <w:sz w:val="26"/>
          <w:szCs w:val="26"/>
        </w:rPr>
        <w:t xml:space="preserve"> </w:t>
      </w:r>
      <w:proofErr w:type="gramStart"/>
      <w:r w:rsidRPr="008A57E5">
        <w:rPr>
          <w:rFonts w:ascii="Times New Roman" w:eastAsia="Calibri" w:hAnsi="Times New Roman"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A57E5">
        <w:rPr>
          <w:rFonts w:ascii="Times New Roman" w:eastAsia="Calibri" w:hAnsi="Times New Roman" w:cs="Times New Roman"/>
          <w:sz w:val="26"/>
          <w:szCs w:val="26"/>
        </w:rPr>
        <w:t xml:space="preserve"> извещения о проведен</w:t>
      </w:r>
      <w:proofErr w:type="gramStart"/>
      <w:r w:rsidRPr="008A57E5">
        <w:rPr>
          <w:rFonts w:ascii="Times New Roman" w:eastAsia="Calibri" w:hAnsi="Times New Roman" w:cs="Times New Roman"/>
          <w:sz w:val="26"/>
          <w:szCs w:val="26"/>
        </w:rPr>
        <w:t>ии ау</w:t>
      </w:r>
      <w:proofErr w:type="gramEnd"/>
      <w:r w:rsidRPr="008A57E5">
        <w:rPr>
          <w:rFonts w:ascii="Times New Roman" w:eastAsia="Calibri" w:hAnsi="Times New Roman" w:cs="Times New Roman"/>
          <w:sz w:val="26"/>
          <w:szCs w:val="26"/>
        </w:rPr>
        <w:t>кциона;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proofErr w:type="gramStart"/>
      <w:r w:rsidRPr="008A57E5">
        <w:rPr>
          <w:rFonts w:ascii="Times New Roman" w:eastAsia="Calibri" w:hAnsi="Times New Roman" w:cs="Times New Roman"/>
          <w:sz w:val="26"/>
          <w:szCs w:val="26"/>
        </w:rPr>
        <w:t>при</w:t>
      </w:r>
      <w:proofErr w:type="gramEnd"/>
      <w:r w:rsidRPr="008A57E5">
        <w:rPr>
          <w:rFonts w:ascii="Times New Roman" w:eastAsia="Calibri" w:hAnsi="Times New Roman" w:cs="Times New Roman"/>
          <w:sz w:val="26"/>
          <w:szCs w:val="26"/>
        </w:rPr>
        <w:t xml:space="preserve"> </w:t>
      </w:r>
      <w:proofErr w:type="gramStart"/>
      <w:r w:rsidRPr="008A57E5">
        <w:rPr>
          <w:rFonts w:ascii="Times New Roman" w:eastAsia="Calibri" w:hAnsi="Times New Roman" w:cs="Times New Roman"/>
          <w:sz w:val="26"/>
          <w:szCs w:val="26"/>
        </w:rPr>
        <w:t>наличие</w:t>
      </w:r>
      <w:proofErr w:type="gramEnd"/>
      <w:r w:rsidRPr="008A57E5">
        <w:rPr>
          <w:rFonts w:ascii="Times New Roman" w:eastAsia="Calibri" w:hAnsi="Times New Roman" w:cs="Times New Roman"/>
          <w:sz w:val="26"/>
          <w:szCs w:val="26"/>
        </w:rPr>
        <w:t xml:space="preserve">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г) копии учредительных документов заявителя (для юридических лиц);</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spellStart"/>
      <w:r w:rsidRPr="008A57E5">
        <w:rPr>
          <w:rFonts w:ascii="Times New Roman" w:eastAsia="Calibri" w:hAnsi="Times New Roman" w:cs="Times New Roman"/>
          <w:sz w:val="26"/>
          <w:szCs w:val="26"/>
        </w:rPr>
        <w:t>д</w:t>
      </w:r>
      <w:proofErr w:type="spellEnd"/>
      <w:r w:rsidRPr="008A57E5">
        <w:rPr>
          <w:rFonts w:ascii="Times New Roman" w:eastAsia="Calibri" w:hAnsi="Times New Roman" w:cs="Times New Roman"/>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8A57E5">
        <w:rPr>
          <w:rFonts w:ascii="Times New Roman" w:eastAsia="Calibri" w:hAnsi="Times New Roman" w:cs="Times New Roman"/>
          <w:sz w:val="26"/>
          <w:szCs w:val="26"/>
        </w:rPr>
        <w:lastRenderedPageBreak/>
        <w:t xml:space="preserve">деятельности заявителя в порядке, предусмотренном </w:t>
      </w:r>
      <w:hyperlink r:id="rId7" w:history="1">
        <w:r w:rsidRPr="008A57E5">
          <w:rPr>
            <w:rStyle w:val="a4"/>
            <w:rFonts w:ascii="Times New Roman" w:eastAsia="Calibri" w:hAnsi="Times New Roman" w:cs="Times New Roman"/>
            <w:sz w:val="26"/>
            <w:szCs w:val="26"/>
          </w:rPr>
          <w:t>Кодексом</w:t>
        </w:r>
      </w:hyperlink>
      <w:r w:rsidRPr="008A57E5">
        <w:rPr>
          <w:rFonts w:ascii="Times New Roman" w:eastAsia="Calibri" w:hAnsi="Times New Roman" w:cs="Times New Roman"/>
          <w:sz w:val="26"/>
          <w:szCs w:val="26"/>
        </w:rPr>
        <w:t xml:space="preserve"> Российской Федерации об административных правонарушениях;</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p w:rsidR="008A57E5" w:rsidRPr="008A57E5" w:rsidRDefault="008A57E5" w:rsidP="008A57E5">
      <w:pPr>
        <w:autoSpaceDE w:val="0"/>
        <w:autoSpaceDN w:val="0"/>
        <w:adjustRightInd w:val="0"/>
        <w:spacing w:after="0"/>
        <w:ind w:firstLine="540"/>
        <w:jc w:val="both"/>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proofErr w:type="gramStart"/>
      <w:r w:rsidRPr="008A57E5">
        <w:rPr>
          <w:rFonts w:ascii="Times New Roman" w:hAnsi="Times New Roman" w:cs="Times New Roman"/>
          <w:sz w:val="26"/>
          <w:szCs w:val="26"/>
        </w:rPr>
        <w:t>быть</w:t>
      </w:r>
      <w:proofErr w:type="gramEnd"/>
      <w:r w:rsidRPr="008A57E5">
        <w:rPr>
          <w:rFonts w:ascii="Times New Roman" w:hAnsi="Times New Roman" w:cs="Times New Roman"/>
          <w:sz w:val="26"/>
          <w:szCs w:val="26"/>
        </w:rPr>
        <w:t xml:space="preserve">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p w:rsidR="008A57E5" w:rsidRPr="008A57E5" w:rsidRDefault="008A57E5" w:rsidP="008A57E5">
      <w:pPr>
        <w:tabs>
          <w:tab w:val="num" w:pos="0"/>
          <w:tab w:val="num"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Подчистки и исправления не допускаются. Все экземпляры документации должны иметь четкую печать текстов. </w:t>
      </w:r>
    </w:p>
    <w:p w:rsidR="008A57E5" w:rsidRPr="008A57E5" w:rsidRDefault="008A57E5" w:rsidP="008A57E5">
      <w:pPr>
        <w:pStyle w:val="32"/>
        <w:tabs>
          <w:tab w:val="num" w:pos="851"/>
        </w:tabs>
        <w:ind w:firstLine="567"/>
        <w:rPr>
          <w:sz w:val="26"/>
          <w:szCs w:val="26"/>
        </w:rPr>
      </w:pPr>
      <w:r w:rsidRPr="008A57E5">
        <w:rPr>
          <w:sz w:val="26"/>
          <w:szCs w:val="26"/>
        </w:rPr>
        <w:t>Все документы, представляемые Заявителем на участие в аукционе в составе заявки на участие в аукционе, должны быть заполнены по всем пунктам.</w:t>
      </w:r>
    </w:p>
    <w:p w:rsidR="008A57E5" w:rsidRPr="008A57E5" w:rsidRDefault="008A57E5" w:rsidP="008A57E5">
      <w:pPr>
        <w:pStyle w:val="32"/>
        <w:tabs>
          <w:tab w:val="clear" w:pos="227"/>
          <w:tab w:val="left" w:pos="540"/>
          <w:tab w:val="num" w:pos="851"/>
        </w:tabs>
        <w:ind w:firstLine="567"/>
        <w:rPr>
          <w:sz w:val="26"/>
          <w:szCs w:val="26"/>
        </w:rPr>
      </w:pPr>
      <w:r w:rsidRPr="008A57E5">
        <w:rPr>
          <w:sz w:val="26"/>
          <w:szCs w:val="26"/>
        </w:rPr>
        <w:t>При подготовке заявки на участие в аукционе и документов, прилагаемых к заявке, не допускается применение факсимильных подписей.</w:t>
      </w:r>
    </w:p>
    <w:p w:rsidR="008A57E5" w:rsidRPr="008A57E5" w:rsidRDefault="008A57E5" w:rsidP="008A57E5">
      <w:pPr>
        <w:pStyle w:val="32"/>
        <w:tabs>
          <w:tab w:val="clear" w:pos="227"/>
          <w:tab w:val="left" w:pos="540"/>
          <w:tab w:val="num" w:pos="851"/>
        </w:tabs>
        <w:ind w:firstLine="567"/>
        <w:rPr>
          <w:sz w:val="26"/>
          <w:szCs w:val="26"/>
        </w:rPr>
      </w:pPr>
    </w:p>
    <w:p w:rsidR="008A57E5" w:rsidRPr="008A57E5" w:rsidRDefault="008A57E5" w:rsidP="008A57E5">
      <w:pPr>
        <w:tabs>
          <w:tab w:val="left" w:pos="851"/>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Затраты на подготовку заявки на участие в аукционе</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w:t>
      </w:r>
      <w:proofErr w:type="gramStart"/>
      <w:r w:rsidRPr="008A57E5">
        <w:rPr>
          <w:rFonts w:ascii="Times New Roman" w:hAnsi="Times New Roman" w:cs="Times New Roman"/>
          <w:sz w:val="26"/>
          <w:szCs w:val="26"/>
        </w:rPr>
        <w:t>ств в св</w:t>
      </w:r>
      <w:proofErr w:type="gramEnd"/>
      <w:r w:rsidRPr="008A57E5">
        <w:rPr>
          <w:rFonts w:ascii="Times New Roman" w:hAnsi="Times New Roman" w:cs="Times New Roman"/>
          <w:sz w:val="26"/>
          <w:szCs w:val="26"/>
        </w:rPr>
        <w:t>язи с такими расходами независимо от того, как проводится и чем завершается настоящий аукцион.</w:t>
      </w:r>
    </w:p>
    <w:p w:rsidR="008A57E5" w:rsidRPr="008A57E5" w:rsidRDefault="008A57E5" w:rsidP="008A57E5">
      <w:pPr>
        <w:pStyle w:val="32"/>
        <w:tabs>
          <w:tab w:val="clear" w:pos="227"/>
          <w:tab w:val="left" w:pos="540"/>
          <w:tab w:val="num" w:pos="851"/>
        </w:tabs>
        <w:jc w:val="center"/>
        <w:rPr>
          <w:b/>
          <w:sz w:val="26"/>
          <w:szCs w:val="26"/>
        </w:rPr>
      </w:pPr>
      <w:r w:rsidRPr="008A57E5">
        <w:rPr>
          <w:b/>
          <w:iCs/>
          <w:sz w:val="26"/>
          <w:szCs w:val="26"/>
        </w:rPr>
        <w:t xml:space="preserve">Предложение о цене </w:t>
      </w:r>
      <w:r w:rsidRPr="008A57E5">
        <w:rPr>
          <w:b/>
          <w:sz w:val="26"/>
          <w:szCs w:val="26"/>
        </w:rPr>
        <w:t>лота</w:t>
      </w:r>
    </w:p>
    <w:p w:rsidR="008A57E5" w:rsidRPr="008A57E5" w:rsidRDefault="008A57E5" w:rsidP="008A57E5">
      <w:pPr>
        <w:widowControl w:val="0"/>
        <w:tabs>
          <w:tab w:val="num" w:pos="851"/>
        </w:tabs>
        <w:adjustRightInd w:val="0"/>
        <w:spacing w:after="0"/>
        <w:ind w:firstLine="567"/>
        <w:jc w:val="both"/>
        <w:textAlignment w:val="baseline"/>
        <w:rPr>
          <w:rFonts w:ascii="Times New Roman" w:hAnsi="Times New Roman" w:cs="Times New Roman"/>
          <w:sz w:val="26"/>
          <w:szCs w:val="26"/>
        </w:rPr>
      </w:pPr>
      <w:r w:rsidRPr="008A57E5">
        <w:rPr>
          <w:rFonts w:ascii="Times New Roman" w:hAnsi="Times New Roman" w:cs="Times New Roman"/>
          <w:sz w:val="26"/>
          <w:szCs w:val="26"/>
        </w:rPr>
        <w:t>Направляя заявку на участие в аукционе, Заявитель на участие в аукционе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настоящей Документацией.</w:t>
      </w:r>
    </w:p>
    <w:p w:rsidR="008A57E5" w:rsidRPr="008A57E5" w:rsidRDefault="008A57E5" w:rsidP="008A57E5">
      <w:pPr>
        <w:pStyle w:val="1"/>
        <w:keepNext w:val="0"/>
        <w:keepLines w:val="0"/>
        <w:numPr>
          <w:ilvl w:val="0"/>
          <w:numId w:val="0"/>
        </w:numPr>
        <w:suppressLineNumbers w:val="0"/>
        <w:tabs>
          <w:tab w:val="left" w:pos="708"/>
        </w:tabs>
        <w:spacing w:after="0"/>
        <w:jc w:val="center"/>
        <w:rPr>
          <w:sz w:val="26"/>
          <w:szCs w:val="26"/>
        </w:rPr>
      </w:pPr>
    </w:p>
    <w:p w:rsidR="008A57E5" w:rsidRPr="008A57E5" w:rsidRDefault="008A57E5" w:rsidP="008A57E5">
      <w:pPr>
        <w:pStyle w:val="1"/>
        <w:keepNext w:val="0"/>
        <w:keepLines w:val="0"/>
        <w:numPr>
          <w:ilvl w:val="0"/>
          <w:numId w:val="0"/>
        </w:numPr>
        <w:suppressLineNumbers w:val="0"/>
        <w:tabs>
          <w:tab w:val="left" w:pos="708"/>
        </w:tabs>
        <w:spacing w:after="0"/>
        <w:jc w:val="center"/>
        <w:rPr>
          <w:b w:val="0"/>
          <w:sz w:val="26"/>
          <w:szCs w:val="26"/>
        </w:rPr>
      </w:pPr>
      <w:r w:rsidRPr="008A57E5">
        <w:rPr>
          <w:sz w:val="26"/>
          <w:szCs w:val="26"/>
        </w:rPr>
        <w:t>4. ПОДАЧА ЗАЯВКИ НА УЧАСТИЕ В АУКЦИОНЕ</w:t>
      </w:r>
    </w:p>
    <w:p w:rsidR="008A57E5" w:rsidRPr="008A57E5" w:rsidRDefault="008A57E5" w:rsidP="008A57E5">
      <w:pPr>
        <w:pStyle w:val="30"/>
        <w:keepNext w:val="0"/>
        <w:widowControl w:val="0"/>
        <w:tabs>
          <w:tab w:val="left" w:pos="1260"/>
        </w:tabs>
        <w:suppressAutoHyphens/>
        <w:spacing w:before="0" w:after="0"/>
        <w:ind w:firstLine="720"/>
        <w:rPr>
          <w:rFonts w:ascii="Times New Roman" w:hAnsi="Times New Roman" w:cs="Times New Roman"/>
        </w:rPr>
      </w:pP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r w:rsidRPr="008A57E5">
        <w:rPr>
          <w:rFonts w:ascii="Times New Roman" w:eastAsia="Calibri" w:hAnsi="Times New Roman" w:cs="Times New Roman"/>
          <w:b/>
          <w:sz w:val="26"/>
          <w:szCs w:val="26"/>
        </w:rPr>
        <w:t xml:space="preserve">Порядок, место, дата начала и дата и время окончания </w:t>
      </w: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r w:rsidRPr="008A57E5">
        <w:rPr>
          <w:rFonts w:ascii="Times New Roman" w:eastAsia="Calibri" w:hAnsi="Times New Roman" w:cs="Times New Roman"/>
          <w:b/>
          <w:sz w:val="26"/>
          <w:szCs w:val="26"/>
        </w:rPr>
        <w:t>срока подачи заявок</w:t>
      </w:r>
    </w:p>
    <w:p w:rsidR="008A57E5" w:rsidRPr="008A57E5" w:rsidRDefault="008A57E5" w:rsidP="008A57E5">
      <w:pPr>
        <w:autoSpaceDE w:val="0"/>
        <w:autoSpaceDN w:val="0"/>
        <w:adjustRightInd w:val="0"/>
        <w:spacing w:after="0"/>
        <w:jc w:val="center"/>
        <w:rPr>
          <w:rFonts w:ascii="Times New Roman" w:eastAsia="Calibri" w:hAnsi="Times New Roman" w:cs="Times New Roman"/>
          <w:b/>
          <w:sz w:val="26"/>
          <w:szCs w:val="26"/>
        </w:rPr>
      </w:pP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hAnsi="Times New Roman" w:cs="Times New Roman"/>
          <w:sz w:val="26"/>
          <w:szCs w:val="26"/>
        </w:rPr>
        <w:t>Заявки на участие в аукционе принимаются в рабочие дни с 8.00 до 16.00</w:t>
      </w:r>
      <w:r w:rsidRPr="008A57E5">
        <w:rPr>
          <w:rFonts w:ascii="Times New Roman" w:hAnsi="Times New Roman" w:cs="Times New Roman"/>
          <w:color w:val="0000FF"/>
          <w:sz w:val="26"/>
          <w:szCs w:val="26"/>
        </w:rPr>
        <w:t xml:space="preserve"> </w:t>
      </w:r>
      <w:r w:rsidRPr="008A57E5">
        <w:rPr>
          <w:rFonts w:ascii="Times New Roman" w:hAnsi="Times New Roman" w:cs="Times New Roman"/>
          <w:sz w:val="26"/>
          <w:szCs w:val="26"/>
        </w:rPr>
        <w:t>часов (12.00 - 13.00 часов перерыв на обед) по адресу: 655250, Республика Хакасия, Орджоникидзевский район, п. Копьево, пер. Юбилейный, 2, Администрация Копьевского поссовета, 2-й этаж.</w:t>
      </w:r>
    </w:p>
    <w:p w:rsidR="008A57E5" w:rsidRPr="008A57E5" w:rsidRDefault="008A57E5" w:rsidP="008A57E5">
      <w:pPr>
        <w:pStyle w:val="a6"/>
        <w:spacing w:before="0" w:beforeAutospacing="0" w:after="0" w:afterAutospacing="0"/>
        <w:ind w:firstLine="567"/>
        <w:jc w:val="both"/>
        <w:rPr>
          <w:sz w:val="26"/>
          <w:szCs w:val="26"/>
        </w:rPr>
      </w:pPr>
      <w:r w:rsidRPr="008A57E5">
        <w:rPr>
          <w:rStyle w:val="af9"/>
          <w:b w:val="0"/>
          <w:bCs w:val="0"/>
          <w:color w:val="000000"/>
          <w:sz w:val="26"/>
          <w:szCs w:val="26"/>
        </w:rPr>
        <w:t>Дата начала приема заявок на участие в аукционе</w:t>
      </w:r>
      <w:r w:rsidRPr="008A57E5">
        <w:rPr>
          <w:rStyle w:val="apple-converted-space"/>
          <w:color w:val="000000"/>
          <w:sz w:val="26"/>
          <w:szCs w:val="26"/>
        </w:rPr>
        <w:t xml:space="preserve"> с </w:t>
      </w:r>
      <w:r w:rsidRPr="00F4572D">
        <w:rPr>
          <w:rStyle w:val="apple-converted-space"/>
          <w:b/>
          <w:sz w:val="26"/>
          <w:szCs w:val="26"/>
        </w:rPr>
        <w:t>1</w:t>
      </w:r>
      <w:r w:rsidR="00F4572D" w:rsidRPr="00F4572D">
        <w:rPr>
          <w:rStyle w:val="apple-converted-space"/>
          <w:b/>
          <w:sz w:val="26"/>
          <w:szCs w:val="26"/>
        </w:rPr>
        <w:t>5</w:t>
      </w:r>
      <w:r w:rsidRPr="00F4572D">
        <w:rPr>
          <w:b/>
          <w:sz w:val="26"/>
          <w:szCs w:val="26"/>
          <w:u w:val="single"/>
        </w:rPr>
        <w:t xml:space="preserve"> </w:t>
      </w:r>
      <w:r w:rsidR="00F4572D" w:rsidRPr="00F4572D">
        <w:rPr>
          <w:b/>
          <w:sz w:val="26"/>
          <w:szCs w:val="26"/>
          <w:u w:val="single"/>
        </w:rPr>
        <w:t>апреля</w:t>
      </w:r>
      <w:r w:rsidRPr="00F4572D">
        <w:rPr>
          <w:b/>
          <w:sz w:val="26"/>
          <w:szCs w:val="26"/>
          <w:u w:val="single"/>
        </w:rPr>
        <w:t xml:space="preserve"> 2019г.</w:t>
      </w:r>
      <w:r w:rsidRPr="008A57E5">
        <w:rPr>
          <w:sz w:val="26"/>
          <w:szCs w:val="26"/>
        </w:rPr>
        <w:t xml:space="preserve"> </w:t>
      </w:r>
    </w:p>
    <w:p w:rsidR="008A57E5" w:rsidRPr="008A57E5" w:rsidRDefault="008A57E5" w:rsidP="008A57E5">
      <w:pPr>
        <w:pStyle w:val="a6"/>
        <w:spacing w:before="0" w:beforeAutospacing="0" w:after="0" w:afterAutospacing="0"/>
        <w:ind w:firstLine="567"/>
        <w:jc w:val="both"/>
        <w:rPr>
          <w:sz w:val="26"/>
          <w:szCs w:val="26"/>
          <w:u w:val="single"/>
        </w:rPr>
      </w:pPr>
      <w:r w:rsidRPr="008A57E5">
        <w:rPr>
          <w:rStyle w:val="af9"/>
          <w:b w:val="0"/>
          <w:bCs w:val="0"/>
          <w:sz w:val="26"/>
          <w:szCs w:val="26"/>
        </w:rPr>
        <w:t>Дата окончания приема заявок на участие в аукционе</w:t>
      </w:r>
      <w:r w:rsidRPr="008A57E5">
        <w:rPr>
          <w:rStyle w:val="apple-converted-space"/>
          <w:sz w:val="26"/>
          <w:szCs w:val="26"/>
        </w:rPr>
        <w:t> </w:t>
      </w:r>
      <w:r w:rsidR="00F4572D" w:rsidRPr="00F4572D">
        <w:rPr>
          <w:rStyle w:val="apple-converted-space"/>
          <w:b/>
          <w:sz w:val="26"/>
          <w:szCs w:val="26"/>
        </w:rPr>
        <w:t>06</w:t>
      </w:r>
      <w:r w:rsidRPr="00F4572D">
        <w:rPr>
          <w:b/>
          <w:sz w:val="26"/>
          <w:szCs w:val="26"/>
          <w:u w:val="single"/>
        </w:rPr>
        <w:t xml:space="preserve"> ма</w:t>
      </w:r>
      <w:r w:rsidR="00F4572D" w:rsidRPr="00F4572D">
        <w:rPr>
          <w:b/>
          <w:sz w:val="26"/>
          <w:szCs w:val="26"/>
          <w:u w:val="single"/>
        </w:rPr>
        <w:t>я</w:t>
      </w:r>
      <w:r w:rsidRPr="00F4572D">
        <w:rPr>
          <w:b/>
          <w:sz w:val="26"/>
          <w:szCs w:val="26"/>
          <w:u w:val="single"/>
        </w:rPr>
        <w:t xml:space="preserve"> 2019г</w:t>
      </w:r>
      <w:r w:rsidRPr="008A57E5">
        <w:rPr>
          <w:sz w:val="26"/>
          <w:szCs w:val="26"/>
          <w:u w:val="single"/>
        </w:rPr>
        <w:t>. в 16 часов местного времени</w:t>
      </w:r>
    </w:p>
    <w:p w:rsidR="008A57E5" w:rsidRPr="008A57E5" w:rsidRDefault="008A57E5" w:rsidP="008A57E5">
      <w:pPr>
        <w:autoSpaceDE w:val="0"/>
        <w:autoSpaceDN w:val="0"/>
        <w:adjustRightInd w:val="0"/>
        <w:spacing w:after="0"/>
        <w:ind w:firstLine="540"/>
        <w:jc w:val="both"/>
        <w:rPr>
          <w:rFonts w:ascii="Times New Roman" w:hAnsi="Times New Roman" w:cs="Times New Roman"/>
          <w:sz w:val="26"/>
          <w:szCs w:val="26"/>
        </w:rPr>
      </w:pPr>
      <w:r w:rsidRPr="008A57E5">
        <w:rPr>
          <w:rFonts w:ascii="Times New Roman" w:hAnsi="Times New Roman" w:cs="Times New Roman"/>
          <w:sz w:val="26"/>
          <w:szCs w:val="26"/>
        </w:rPr>
        <w:t xml:space="preserve">Заявки на участие в аукционе </w:t>
      </w:r>
      <w:proofErr w:type="gramStart"/>
      <w:r w:rsidRPr="008A57E5">
        <w:rPr>
          <w:rFonts w:ascii="Times New Roman" w:hAnsi="Times New Roman" w:cs="Times New Roman"/>
          <w:sz w:val="26"/>
          <w:szCs w:val="26"/>
        </w:rPr>
        <w:t>принимаются</w:t>
      </w:r>
      <w:proofErr w:type="gramEnd"/>
      <w:r w:rsidRPr="008A57E5">
        <w:rPr>
          <w:rFonts w:ascii="Times New Roman" w:hAnsi="Times New Roman" w:cs="Times New Roman"/>
          <w:sz w:val="26"/>
          <w:szCs w:val="26"/>
        </w:rPr>
        <w:t xml:space="preserve"> начиная со дня, следующего за днем размещения на официальном сайте извещения о проведение аукциона.</w:t>
      </w:r>
    </w:p>
    <w:p w:rsidR="008A57E5" w:rsidRPr="008A57E5" w:rsidRDefault="008A57E5" w:rsidP="008A57E5">
      <w:pPr>
        <w:tabs>
          <w:tab w:val="left" w:pos="851"/>
        </w:tabs>
        <w:autoSpaceDE w:val="0"/>
        <w:autoSpaceDN w:val="0"/>
        <w:adjustRightInd w:val="0"/>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Прием заявок на участие в аукционе прекращается </w:t>
      </w:r>
      <w:proofErr w:type="gramStart"/>
      <w:r w:rsidRPr="008A57E5">
        <w:rPr>
          <w:rFonts w:ascii="Times New Roman" w:hAnsi="Times New Roman" w:cs="Times New Roman"/>
          <w:sz w:val="26"/>
          <w:szCs w:val="26"/>
        </w:rPr>
        <w:t>в указанный в извещении о проведение аукциона день рассмотрения заявок на участие в аукционе</w:t>
      </w:r>
      <w:proofErr w:type="gramEnd"/>
      <w:r w:rsidRPr="008A57E5">
        <w:rPr>
          <w:rFonts w:ascii="Times New Roman" w:hAnsi="Times New Roman" w:cs="Times New Roman"/>
          <w:sz w:val="26"/>
          <w:szCs w:val="26"/>
        </w:rPr>
        <w:t xml:space="preserve"> непосредственно перед началом рассмотрения заявок</w:t>
      </w:r>
      <w:r w:rsidRPr="008A57E5">
        <w:rPr>
          <w:rFonts w:ascii="Times New Roman" w:hAnsi="Times New Roman" w:cs="Times New Roman"/>
          <w:i/>
          <w:sz w:val="26"/>
          <w:szCs w:val="26"/>
        </w:rPr>
        <w:t>.</w:t>
      </w:r>
    </w:p>
    <w:p w:rsidR="008A57E5" w:rsidRPr="008A57E5" w:rsidRDefault="008A57E5" w:rsidP="008A57E5">
      <w:pPr>
        <w:pStyle w:val="3"/>
        <w:numPr>
          <w:ilvl w:val="0"/>
          <w:numId w:val="0"/>
        </w:numPr>
        <w:tabs>
          <w:tab w:val="left" w:pos="851"/>
          <w:tab w:val="num" w:pos="1080"/>
        </w:tabs>
        <w:ind w:firstLine="567"/>
        <w:rPr>
          <w:sz w:val="26"/>
          <w:szCs w:val="26"/>
        </w:rPr>
      </w:pPr>
      <w:r w:rsidRPr="008A57E5">
        <w:rPr>
          <w:sz w:val="26"/>
          <w:szCs w:val="26"/>
        </w:rPr>
        <w:t>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w:t>
      </w:r>
    </w:p>
    <w:p w:rsidR="008A57E5" w:rsidRPr="008A57E5" w:rsidRDefault="008A57E5" w:rsidP="008A57E5">
      <w:pPr>
        <w:pStyle w:val="3"/>
        <w:numPr>
          <w:ilvl w:val="0"/>
          <w:numId w:val="0"/>
        </w:numPr>
        <w:tabs>
          <w:tab w:val="left" w:pos="851"/>
          <w:tab w:val="num" w:pos="1080"/>
        </w:tabs>
        <w:jc w:val="center"/>
        <w:rPr>
          <w:b/>
          <w:sz w:val="26"/>
          <w:szCs w:val="26"/>
        </w:rPr>
      </w:pPr>
      <w:r w:rsidRPr="008A57E5">
        <w:rPr>
          <w:b/>
          <w:sz w:val="26"/>
          <w:szCs w:val="26"/>
        </w:rPr>
        <w:t>Порядок подачи заявок на участие в аукционе</w:t>
      </w:r>
    </w:p>
    <w:p w:rsidR="008A57E5" w:rsidRPr="008A57E5" w:rsidRDefault="008A57E5" w:rsidP="008A57E5">
      <w:pPr>
        <w:pStyle w:val="3"/>
        <w:numPr>
          <w:ilvl w:val="0"/>
          <w:numId w:val="0"/>
        </w:numPr>
        <w:tabs>
          <w:tab w:val="left" w:pos="851"/>
          <w:tab w:val="num" w:pos="1080"/>
        </w:tabs>
        <w:ind w:firstLine="567"/>
        <w:jc w:val="center"/>
        <w:rPr>
          <w:b/>
          <w:sz w:val="26"/>
          <w:szCs w:val="26"/>
        </w:rPr>
      </w:pPr>
    </w:p>
    <w:p w:rsidR="008A57E5" w:rsidRPr="008A57E5" w:rsidRDefault="008A57E5" w:rsidP="008A57E5">
      <w:pPr>
        <w:pStyle w:val="32"/>
        <w:tabs>
          <w:tab w:val="left" w:pos="851"/>
          <w:tab w:val="num" w:pos="1080"/>
        </w:tabs>
        <w:ind w:firstLine="567"/>
        <w:rPr>
          <w:sz w:val="26"/>
          <w:szCs w:val="26"/>
        </w:rPr>
      </w:pPr>
      <w:r w:rsidRPr="008A57E5">
        <w:rPr>
          <w:sz w:val="26"/>
          <w:szCs w:val="26"/>
        </w:rPr>
        <w:t>Заявки на участие в аукционе в форме бумажного документа направляются Заявителем на участие в аукционе до окончания срока подачи заявок.</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Заявитель вправе подать только одну заявку в отношении каждого лота.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Каждая заявка на участие в аукционе, поступившая в срок, указанный в извещении о проведен</w:t>
      </w:r>
      <w:proofErr w:type="gramStart"/>
      <w:r w:rsidRPr="008A57E5">
        <w:rPr>
          <w:rFonts w:ascii="Times New Roman" w:eastAsia="Calibri" w:hAnsi="Times New Roman" w:cs="Times New Roman"/>
          <w:sz w:val="26"/>
          <w:szCs w:val="26"/>
        </w:rPr>
        <w:t>ии ау</w:t>
      </w:r>
      <w:proofErr w:type="gramEnd"/>
      <w:r w:rsidRPr="008A57E5">
        <w:rPr>
          <w:rFonts w:ascii="Times New Roman" w:eastAsia="Calibri" w:hAnsi="Times New Roman" w:cs="Times New Roman"/>
          <w:sz w:val="26"/>
          <w:szCs w:val="26"/>
        </w:rPr>
        <w:t xml:space="preserve">кциона, регистрируется Организатором. </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По требованию заявителя Организатор выдают расписку в получении такой заявки с указанием даты и времени ее получения.</w:t>
      </w:r>
    </w:p>
    <w:p w:rsidR="008A57E5" w:rsidRPr="008A57E5" w:rsidRDefault="008A57E5" w:rsidP="008A57E5">
      <w:pPr>
        <w:pStyle w:val="3"/>
        <w:numPr>
          <w:ilvl w:val="0"/>
          <w:numId w:val="0"/>
        </w:numPr>
        <w:tabs>
          <w:tab w:val="left" w:pos="851"/>
          <w:tab w:val="num" w:pos="1080"/>
        </w:tabs>
        <w:ind w:firstLine="567"/>
        <w:rPr>
          <w:sz w:val="26"/>
          <w:szCs w:val="26"/>
        </w:rPr>
      </w:pPr>
      <w:r w:rsidRPr="008A57E5">
        <w:rPr>
          <w:sz w:val="26"/>
          <w:szCs w:val="26"/>
        </w:rPr>
        <w:t>В случае</w:t>
      </w:r>
      <w:proofErr w:type="gramStart"/>
      <w:r w:rsidRPr="008A57E5">
        <w:rPr>
          <w:sz w:val="26"/>
          <w:szCs w:val="26"/>
        </w:rPr>
        <w:t>,</w:t>
      </w:r>
      <w:proofErr w:type="gramEnd"/>
      <w:r w:rsidRPr="008A57E5">
        <w:rPr>
          <w:sz w:val="26"/>
          <w:szCs w:val="26"/>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8A57E5" w:rsidRPr="008A57E5" w:rsidRDefault="008A57E5" w:rsidP="008A57E5">
      <w:pPr>
        <w:pStyle w:val="3"/>
        <w:numPr>
          <w:ilvl w:val="0"/>
          <w:numId w:val="0"/>
        </w:numPr>
        <w:tabs>
          <w:tab w:val="left" w:pos="851"/>
          <w:tab w:val="num" w:pos="1080"/>
        </w:tabs>
        <w:ind w:firstLine="567"/>
        <w:rPr>
          <w:sz w:val="26"/>
          <w:szCs w:val="26"/>
        </w:rPr>
      </w:pPr>
      <w:r w:rsidRPr="008A57E5">
        <w:rPr>
          <w:sz w:val="26"/>
          <w:szCs w:val="26"/>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
    <w:p w:rsidR="008A57E5" w:rsidRPr="008A57E5" w:rsidRDefault="008A57E5" w:rsidP="008A57E5">
      <w:pPr>
        <w:pStyle w:val="24"/>
        <w:numPr>
          <w:ilvl w:val="0"/>
          <w:numId w:val="0"/>
        </w:numPr>
        <w:tabs>
          <w:tab w:val="left" w:pos="851"/>
          <w:tab w:val="num" w:pos="1080"/>
        </w:tabs>
        <w:spacing w:after="0"/>
        <w:jc w:val="center"/>
        <w:rPr>
          <w:sz w:val="26"/>
          <w:szCs w:val="26"/>
        </w:rPr>
      </w:pPr>
      <w:r w:rsidRPr="008A57E5">
        <w:rPr>
          <w:sz w:val="26"/>
          <w:szCs w:val="26"/>
        </w:rPr>
        <w:t>Порядок и срок отзыва заявок на участие в аукционе</w:t>
      </w:r>
    </w:p>
    <w:p w:rsidR="008A57E5" w:rsidRPr="008A57E5" w:rsidRDefault="008A57E5" w:rsidP="008A57E5">
      <w:pPr>
        <w:pStyle w:val="32"/>
        <w:tabs>
          <w:tab w:val="left" w:pos="851"/>
          <w:tab w:val="num" w:pos="1080"/>
        </w:tabs>
        <w:ind w:firstLine="567"/>
        <w:rPr>
          <w:sz w:val="26"/>
          <w:szCs w:val="26"/>
        </w:rPr>
      </w:pPr>
      <w:r w:rsidRPr="008A57E5">
        <w:rPr>
          <w:sz w:val="26"/>
          <w:szCs w:val="26"/>
        </w:rPr>
        <w:t xml:space="preserve">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8A57E5" w:rsidRPr="008A57E5" w:rsidRDefault="008A57E5" w:rsidP="008A57E5">
      <w:pPr>
        <w:pStyle w:val="32"/>
        <w:tabs>
          <w:tab w:val="left" w:pos="851"/>
          <w:tab w:val="num" w:pos="1080"/>
        </w:tabs>
        <w:ind w:firstLine="567"/>
        <w:rPr>
          <w:sz w:val="26"/>
          <w:szCs w:val="26"/>
        </w:rPr>
      </w:pPr>
      <w:r w:rsidRPr="008A57E5">
        <w:rPr>
          <w:sz w:val="26"/>
          <w:szCs w:val="26"/>
        </w:rPr>
        <w:t>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8A57E5" w:rsidRPr="008A57E5" w:rsidRDefault="008A57E5" w:rsidP="008A57E5">
      <w:pPr>
        <w:pStyle w:val="32"/>
        <w:tabs>
          <w:tab w:val="left" w:pos="851"/>
          <w:tab w:val="num" w:pos="1080"/>
        </w:tabs>
        <w:ind w:firstLine="567"/>
        <w:rPr>
          <w:sz w:val="26"/>
          <w:szCs w:val="26"/>
        </w:rPr>
      </w:pPr>
      <w:proofErr w:type="gramStart"/>
      <w:r w:rsidRPr="008A57E5">
        <w:rPr>
          <w:sz w:val="26"/>
          <w:szCs w:val="26"/>
        </w:rPr>
        <w:t>В уведомлении об отзыве заявки на участие в аукционе в обязательном порядке</w:t>
      </w:r>
      <w:proofErr w:type="gramEnd"/>
      <w:r w:rsidRPr="008A57E5">
        <w:rPr>
          <w:sz w:val="26"/>
          <w:szCs w:val="26"/>
        </w:rPr>
        <w:t xml:space="preserve">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8A57E5" w:rsidRPr="008A57E5" w:rsidRDefault="008A57E5" w:rsidP="008A57E5">
      <w:pPr>
        <w:tabs>
          <w:tab w:val="left" w:pos="851"/>
          <w:tab w:val="left" w:pos="1080"/>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lastRenderedPageBreak/>
        <w:t>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Изменение Заявителем на участие в аукционе своей заявки на участие в аукционе после подачи ее Организатору не допускается.</w:t>
      </w:r>
    </w:p>
    <w:p w:rsidR="008A57E5" w:rsidRPr="008A57E5" w:rsidRDefault="008A57E5" w:rsidP="008A57E5">
      <w:pPr>
        <w:tabs>
          <w:tab w:val="left" w:pos="851"/>
        </w:tabs>
        <w:spacing w:after="0"/>
        <w:ind w:firstLine="567"/>
        <w:rPr>
          <w:rFonts w:ascii="Times New Roman" w:hAnsi="Times New Roman" w:cs="Times New Roman"/>
          <w:sz w:val="26"/>
          <w:szCs w:val="26"/>
        </w:rPr>
      </w:pPr>
    </w:p>
    <w:p w:rsidR="008A57E5" w:rsidRPr="008A57E5" w:rsidRDefault="008A57E5" w:rsidP="008A57E5">
      <w:pPr>
        <w:pStyle w:val="32"/>
        <w:tabs>
          <w:tab w:val="left" w:pos="851"/>
          <w:tab w:val="num" w:pos="1080"/>
        </w:tabs>
        <w:suppressAutoHyphens/>
        <w:jc w:val="center"/>
        <w:rPr>
          <w:b/>
          <w:sz w:val="26"/>
          <w:szCs w:val="26"/>
        </w:rPr>
      </w:pPr>
      <w:r w:rsidRPr="008A57E5">
        <w:rPr>
          <w:b/>
          <w:sz w:val="26"/>
          <w:szCs w:val="26"/>
        </w:rPr>
        <w:t>Заявки на участие в аукционе, поданные с опозданием</w:t>
      </w:r>
    </w:p>
    <w:p w:rsidR="008A57E5" w:rsidRPr="008A57E5" w:rsidRDefault="008A57E5" w:rsidP="008A57E5">
      <w:pPr>
        <w:pStyle w:val="32"/>
        <w:tabs>
          <w:tab w:val="left" w:pos="851"/>
          <w:tab w:val="num" w:pos="1080"/>
        </w:tabs>
        <w:suppressAutoHyphens/>
        <w:ind w:firstLine="567"/>
        <w:rPr>
          <w:sz w:val="26"/>
          <w:szCs w:val="26"/>
        </w:rPr>
      </w:pPr>
      <w:r w:rsidRPr="008A57E5">
        <w:rPr>
          <w:sz w:val="26"/>
          <w:szCs w:val="26"/>
        </w:rPr>
        <w:t>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8A57E5" w:rsidRPr="008A57E5" w:rsidRDefault="008A57E5" w:rsidP="008A57E5">
      <w:pPr>
        <w:pStyle w:val="2"/>
        <w:keepNext w:val="0"/>
        <w:widowControl w:val="0"/>
        <w:tabs>
          <w:tab w:val="left" w:pos="1260"/>
        </w:tabs>
        <w:suppressAutoHyphens/>
        <w:jc w:val="center"/>
        <w:rPr>
          <w:sz w:val="26"/>
          <w:szCs w:val="26"/>
        </w:rPr>
      </w:pPr>
    </w:p>
    <w:p w:rsidR="008A57E5" w:rsidRPr="008A57E5" w:rsidRDefault="008A57E5" w:rsidP="008A57E5">
      <w:pPr>
        <w:pStyle w:val="2"/>
        <w:keepNext w:val="0"/>
        <w:widowControl w:val="0"/>
        <w:tabs>
          <w:tab w:val="left" w:pos="1260"/>
        </w:tabs>
        <w:suppressAutoHyphens/>
        <w:jc w:val="center"/>
        <w:rPr>
          <w:sz w:val="26"/>
          <w:szCs w:val="26"/>
        </w:rPr>
      </w:pPr>
      <w:r w:rsidRPr="008A57E5">
        <w:rPr>
          <w:sz w:val="26"/>
          <w:szCs w:val="26"/>
        </w:rPr>
        <w:t>5.  РАССМОТРЕНИЕ ЗАЯВОК НА УЧАСТИЕ В АУКЦИОНЕ</w:t>
      </w:r>
    </w:p>
    <w:p w:rsidR="008A57E5" w:rsidRPr="008A57E5" w:rsidRDefault="008A57E5" w:rsidP="008A57E5">
      <w:pPr>
        <w:pStyle w:val="30"/>
        <w:keepNext w:val="0"/>
        <w:widowControl w:val="0"/>
        <w:tabs>
          <w:tab w:val="left" w:pos="1260"/>
        </w:tabs>
        <w:suppressAutoHyphens/>
        <w:spacing w:before="0" w:after="0"/>
        <w:ind w:firstLine="720"/>
        <w:rPr>
          <w:rFonts w:ascii="Times New Roman" w:hAnsi="Times New Roman" w:cs="Times New Roman"/>
        </w:rPr>
      </w:pP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8A57E5" w:rsidRPr="008A57E5" w:rsidRDefault="008A57E5" w:rsidP="008A57E5">
      <w:pPr>
        <w:tabs>
          <w:tab w:val="left" w:pos="851"/>
        </w:tabs>
        <w:spacing w:after="0"/>
        <w:ind w:firstLine="567"/>
        <w:jc w:val="both"/>
        <w:rPr>
          <w:rFonts w:ascii="Times New Roman" w:hAnsi="Times New Roman" w:cs="Times New Roman"/>
          <w:b/>
          <w:sz w:val="26"/>
          <w:szCs w:val="26"/>
        </w:rPr>
      </w:pPr>
    </w:p>
    <w:p w:rsidR="008A57E5" w:rsidRPr="008A57E5" w:rsidRDefault="008A57E5" w:rsidP="008A57E5">
      <w:pPr>
        <w:tabs>
          <w:tab w:val="left" w:pos="851"/>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Порядок рассмотрения заявок на участие в аукционе</w:t>
      </w:r>
    </w:p>
    <w:p w:rsidR="008A57E5" w:rsidRPr="008A57E5" w:rsidRDefault="008A57E5" w:rsidP="008A57E5">
      <w:pPr>
        <w:tabs>
          <w:tab w:val="left" w:pos="851"/>
        </w:tabs>
        <w:spacing w:after="0"/>
        <w:jc w:val="center"/>
        <w:rPr>
          <w:rFonts w:ascii="Times New Roman" w:hAnsi="Times New Roman" w:cs="Times New Roman"/>
          <w:b/>
          <w:sz w:val="26"/>
          <w:szCs w:val="26"/>
        </w:rPr>
      </w:pPr>
    </w:p>
    <w:p w:rsidR="008A57E5" w:rsidRPr="008A57E5" w:rsidRDefault="008A57E5" w:rsidP="008A57E5">
      <w:pPr>
        <w:pStyle w:val="ConsPlusTitle"/>
        <w:widowControl/>
        <w:tabs>
          <w:tab w:val="left" w:pos="851"/>
        </w:tabs>
        <w:ind w:firstLine="567"/>
        <w:jc w:val="both"/>
        <w:rPr>
          <w:b w:val="0"/>
          <w:sz w:val="26"/>
          <w:szCs w:val="26"/>
        </w:rPr>
      </w:pPr>
      <w:r w:rsidRPr="008A57E5">
        <w:rPr>
          <w:b w:val="0"/>
          <w:sz w:val="26"/>
          <w:szCs w:val="26"/>
        </w:rPr>
        <w:t xml:space="preserve">Место, дата и время рассмотрения заявок: 655250, Республика Хакасия, Орджоникидзевский район, п. Копьево, пер. Юбилейный, 2, Администрация Копьевского поссовета, </w:t>
      </w:r>
      <w:r w:rsidRPr="00F4572D">
        <w:rPr>
          <w:sz w:val="26"/>
          <w:szCs w:val="26"/>
        </w:rPr>
        <w:t>1</w:t>
      </w:r>
      <w:r w:rsidR="00F4572D" w:rsidRPr="00F4572D">
        <w:rPr>
          <w:sz w:val="26"/>
          <w:szCs w:val="26"/>
        </w:rPr>
        <w:t>4</w:t>
      </w:r>
      <w:r w:rsidRPr="00F4572D">
        <w:rPr>
          <w:sz w:val="26"/>
          <w:szCs w:val="26"/>
          <w:u w:val="single"/>
        </w:rPr>
        <w:t xml:space="preserve"> ма</w:t>
      </w:r>
      <w:r w:rsidR="00F4572D" w:rsidRPr="00F4572D">
        <w:rPr>
          <w:sz w:val="26"/>
          <w:szCs w:val="26"/>
          <w:u w:val="single"/>
        </w:rPr>
        <w:t>я</w:t>
      </w:r>
      <w:r w:rsidRPr="00F4572D">
        <w:rPr>
          <w:sz w:val="26"/>
          <w:szCs w:val="26"/>
          <w:u w:val="single"/>
        </w:rPr>
        <w:t xml:space="preserve"> 2019 г. 11.00 часов</w:t>
      </w:r>
      <w:r w:rsidRPr="00F4572D">
        <w:rPr>
          <w:sz w:val="26"/>
          <w:szCs w:val="26"/>
        </w:rPr>
        <w:t>.</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Единая комиссия рассматривает заявки на участие в аукционе на соответствие требованиям, установленным настоящей Документацией, и соответствие Заявителя на участие в аукционе требованиям, установленным настоящей Документацией.</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Срок рассмотрения заявок на участие в аукционе не может превышать десяти дней </w:t>
      </w:r>
      <w:proofErr w:type="gramStart"/>
      <w:r w:rsidRPr="008A57E5">
        <w:rPr>
          <w:rFonts w:ascii="Times New Roman" w:eastAsia="Calibri" w:hAnsi="Times New Roman" w:cs="Times New Roman"/>
          <w:sz w:val="26"/>
          <w:szCs w:val="26"/>
        </w:rPr>
        <w:t>с даты окончания</w:t>
      </w:r>
      <w:proofErr w:type="gramEnd"/>
      <w:r w:rsidRPr="008A57E5">
        <w:rPr>
          <w:rFonts w:ascii="Times New Roman" w:eastAsia="Calibri" w:hAnsi="Times New Roman" w:cs="Times New Roman"/>
          <w:sz w:val="26"/>
          <w:szCs w:val="26"/>
        </w:rPr>
        <w:t xml:space="preserve"> срока подачи заявок.</w:t>
      </w:r>
    </w:p>
    <w:p w:rsidR="008A57E5" w:rsidRPr="008A57E5" w:rsidRDefault="008A57E5" w:rsidP="008A57E5">
      <w:pPr>
        <w:tabs>
          <w:tab w:val="left" w:pos="851"/>
        </w:tabs>
        <w:spacing w:after="0"/>
        <w:ind w:firstLine="567"/>
        <w:jc w:val="both"/>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Рассмотрение заявок и Заявителей на предмет их соответствия требованиям, установленным настоящей Документацией, осуществляется по принципу: «соответствует требованиям» или «не соответствует требованиям». </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proofErr w:type="gramStart"/>
      <w:r w:rsidRPr="008A57E5">
        <w:rPr>
          <w:rFonts w:ascii="Times New Roman" w:hAnsi="Times New Roman" w:cs="Times New Roman"/>
          <w:sz w:val="26"/>
          <w:szCs w:val="26"/>
        </w:rPr>
        <w:t xml:space="preserve">Для проверки соответствия Заявителей требованиям, установленным настоящей Документацией,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w:t>
      </w:r>
      <w:proofErr w:type="gramEnd"/>
    </w:p>
    <w:p w:rsidR="008A57E5" w:rsidRPr="008A57E5" w:rsidRDefault="008A57E5" w:rsidP="008A57E5">
      <w:pPr>
        <w:tabs>
          <w:tab w:val="left" w:pos="851"/>
        </w:tabs>
        <w:spacing w:after="0"/>
        <w:ind w:firstLine="567"/>
        <w:jc w:val="both"/>
        <w:rPr>
          <w:rFonts w:ascii="Times New Roman" w:hAnsi="Times New Roman" w:cs="Times New Roman"/>
          <w:sz w:val="26"/>
          <w:szCs w:val="26"/>
        </w:rPr>
      </w:pPr>
      <w:proofErr w:type="gramStart"/>
      <w:r w:rsidRPr="008A57E5">
        <w:rPr>
          <w:rFonts w:ascii="Times New Roman" w:hAnsi="Times New Roman" w:cs="Times New Roman"/>
          <w:sz w:val="26"/>
          <w:szCs w:val="26"/>
        </w:rPr>
        <w:t xml:space="preserve">В случае установления недостоверности сведений, содержащихся в документах, предусмотренных настоящей Документацией, установления факта проведения ликвидации Заявителя на участие в аукционе -  юридического лица или </w:t>
      </w:r>
      <w:r w:rsidRPr="008A57E5">
        <w:rPr>
          <w:rFonts w:ascii="Times New Roman" w:hAnsi="Times New Roman" w:cs="Times New Roman"/>
          <w:sz w:val="26"/>
          <w:szCs w:val="26"/>
        </w:rPr>
        <w:lastRenderedPageBreak/>
        <w:t>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Единая комиссия отстраняет такого Заявителя на участие в аукционе</w:t>
      </w:r>
      <w:proofErr w:type="gramEnd"/>
      <w:r w:rsidRPr="008A57E5">
        <w:rPr>
          <w:rFonts w:ascii="Times New Roman" w:hAnsi="Times New Roman" w:cs="Times New Roman"/>
          <w:sz w:val="26"/>
          <w:szCs w:val="26"/>
        </w:rPr>
        <w:t xml:space="preserve"> на любом этапе его проведения.</w:t>
      </w:r>
    </w:p>
    <w:p w:rsidR="008A57E5" w:rsidRPr="008A57E5" w:rsidRDefault="008A57E5" w:rsidP="008A57E5">
      <w:pPr>
        <w:pStyle w:val="32"/>
        <w:tabs>
          <w:tab w:val="clear" w:pos="227"/>
          <w:tab w:val="left" w:pos="851"/>
          <w:tab w:val="num" w:pos="1080"/>
        </w:tabs>
        <w:ind w:firstLine="567"/>
        <w:rPr>
          <w:sz w:val="26"/>
          <w:szCs w:val="26"/>
        </w:rPr>
      </w:pPr>
      <w:bookmarkStart w:id="2" w:name="_Ref11238121"/>
      <w:r w:rsidRPr="008A57E5">
        <w:rPr>
          <w:sz w:val="26"/>
          <w:szCs w:val="26"/>
        </w:rPr>
        <w:t>Заявкой, отвечающей требованиям настоящей Документации, признается та, которая соответствует всем требованиям, положениям, условиям настоящей Документации и не содержит существенных отклонений или оговорок.</w:t>
      </w:r>
    </w:p>
    <w:p w:rsidR="008A57E5" w:rsidRPr="008A57E5" w:rsidRDefault="008A57E5" w:rsidP="008A57E5">
      <w:pPr>
        <w:pStyle w:val="32"/>
        <w:tabs>
          <w:tab w:val="clear" w:pos="227"/>
          <w:tab w:val="left" w:pos="851"/>
          <w:tab w:val="num" w:pos="1080"/>
        </w:tabs>
        <w:ind w:firstLine="567"/>
        <w:rPr>
          <w:sz w:val="26"/>
          <w:szCs w:val="26"/>
        </w:rPr>
      </w:pPr>
      <w:r w:rsidRPr="008A57E5">
        <w:rPr>
          <w:sz w:val="26"/>
          <w:szCs w:val="26"/>
        </w:rPr>
        <w:t>Существенным отклонением или оговоркой являются те</w:t>
      </w:r>
      <w:bookmarkEnd w:id="2"/>
      <w:r w:rsidRPr="008A57E5">
        <w:rPr>
          <w:sz w:val="26"/>
          <w:szCs w:val="26"/>
        </w:rPr>
        <w:t>:</w:t>
      </w:r>
    </w:p>
    <w:p w:rsidR="008A57E5" w:rsidRPr="008A57E5" w:rsidRDefault="008A57E5" w:rsidP="008A57E5">
      <w:pPr>
        <w:tabs>
          <w:tab w:val="left" w:pos="851"/>
          <w:tab w:val="left" w:pos="1080"/>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а) которые любым существенным образом влияют на условия договора об аренде;</w:t>
      </w:r>
    </w:p>
    <w:p w:rsidR="008A57E5" w:rsidRPr="008A57E5" w:rsidRDefault="008A57E5" w:rsidP="008A57E5">
      <w:pPr>
        <w:tabs>
          <w:tab w:val="left" w:pos="851"/>
          <w:tab w:val="left" w:pos="1080"/>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б) которые ограничивают любым образом права Организатора или обязательства арендатора по договору аренды, как они предусмотрены в настоящей Документации;</w:t>
      </w:r>
    </w:p>
    <w:p w:rsidR="008A57E5" w:rsidRPr="008A57E5" w:rsidRDefault="008A57E5" w:rsidP="008A57E5">
      <w:pPr>
        <w:tabs>
          <w:tab w:val="left" w:pos="851"/>
          <w:tab w:val="left" w:pos="1080"/>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в) исправление </w:t>
      </w:r>
      <w:proofErr w:type="gramStart"/>
      <w:r w:rsidRPr="008A57E5">
        <w:rPr>
          <w:rFonts w:ascii="Times New Roman" w:hAnsi="Times New Roman" w:cs="Times New Roman"/>
          <w:sz w:val="26"/>
          <w:szCs w:val="26"/>
        </w:rPr>
        <w:t>которых</w:t>
      </w:r>
      <w:proofErr w:type="gramEnd"/>
      <w:r w:rsidRPr="008A57E5">
        <w:rPr>
          <w:rFonts w:ascii="Times New Roman" w:hAnsi="Times New Roman" w:cs="Times New Roman"/>
          <w:sz w:val="26"/>
          <w:szCs w:val="26"/>
        </w:rPr>
        <w:t xml:space="preserve"> может повлиять на определение победителя аукциона.</w:t>
      </w:r>
    </w:p>
    <w:p w:rsidR="008A57E5" w:rsidRPr="008A57E5" w:rsidRDefault="008A57E5" w:rsidP="008A57E5">
      <w:pPr>
        <w:pStyle w:val="32"/>
        <w:tabs>
          <w:tab w:val="clear" w:pos="227"/>
          <w:tab w:val="left" w:pos="851"/>
          <w:tab w:val="num" w:pos="1080"/>
        </w:tabs>
        <w:ind w:firstLine="567"/>
        <w:rPr>
          <w:spacing w:val="-3"/>
          <w:sz w:val="26"/>
          <w:szCs w:val="26"/>
        </w:rPr>
      </w:pPr>
      <w:r w:rsidRPr="008A57E5">
        <w:rPr>
          <w:sz w:val="26"/>
          <w:szCs w:val="26"/>
        </w:rPr>
        <w:t xml:space="preserve">Единая комиссия может не принимать во внимание </w:t>
      </w:r>
      <w:r w:rsidRPr="008A57E5">
        <w:rPr>
          <w:spacing w:val="-3"/>
          <w:sz w:val="26"/>
          <w:szCs w:val="26"/>
        </w:rPr>
        <w:t>мелкие погрешности, несоответствия, неточности</w:t>
      </w:r>
      <w:r w:rsidRPr="008A57E5">
        <w:rPr>
          <w:sz w:val="26"/>
          <w:szCs w:val="26"/>
        </w:rPr>
        <w:t xml:space="preserve"> заявки на участие в аукционе, которые не представляют собой существенного отклонения</w:t>
      </w:r>
      <w:r w:rsidRPr="008A57E5">
        <w:rPr>
          <w:spacing w:val="-3"/>
          <w:sz w:val="26"/>
          <w:szCs w:val="26"/>
        </w:rPr>
        <w:t>.</w:t>
      </w:r>
    </w:p>
    <w:p w:rsidR="008A57E5" w:rsidRPr="008A57E5" w:rsidRDefault="008A57E5" w:rsidP="008A57E5">
      <w:pPr>
        <w:pStyle w:val="32"/>
        <w:tabs>
          <w:tab w:val="clear" w:pos="227"/>
          <w:tab w:val="left" w:pos="851"/>
          <w:tab w:val="num" w:pos="1080"/>
        </w:tabs>
        <w:ind w:firstLine="567"/>
        <w:rPr>
          <w:sz w:val="26"/>
          <w:szCs w:val="26"/>
        </w:rPr>
      </w:pPr>
    </w:p>
    <w:p w:rsidR="008A57E5" w:rsidRPr="008A57E5" w:rsidRDefault="008A57E5" w:rsidP="008A57E5">
      <w:pPr>
        <w:pStyle w:val="32"/>
        <w:tabs>
          <w:tab w:val="clear" w:pos="227"/>
          <w:tab w:val="left" w:pos="851"/>
          <w:tab w:val="num" w:pos="1080"/>
        </w:tabs>
        <w:ind w:firstLine="567"/>
        <w:jc w:val="center"/>
        <w:rPr>
          <w:b/>
          <w:sz w:val="26"/>
          <w:szCs w:val="26"/>
        </w:rPr>
      </w:pPr>
      <w:r w:rsidRPr="008A57E5">
        <w:rPr>
          <w:b/>
          <w:sz w:val="26"/>
          <w:szCs w:val="26"/>
        </w:rPr>
        <w:t>Допуск к участию в аукционе</w:t>
      </w:r>
    </w:p>
    <w:p w:rsidR="008A57E5" w:rsidRPr="008A57E5" w:rsidRDefault="008A57E5" w:rsidP="008A57E5">
      <w:pPr>
        <w:pStyle w:val="32"/>
        <w:tabs>
          <w:tab w:val="clear" w:pos="227"/>
          <w:tab w:val="left" w:pos="851"/>
          <w:tab w:val="num" w:pos="1080"/>
        </w:tabs>
        <w:ind w:firstLine="567"/>
        <w:rPr>
          <w:sz w:val="26"/>
          <w:szCs w:val="26"/>
        </w:rPr>
      </w:pPr>
      <w:r w:rsidRPr="008A57E5">
        <w:rPr>
          <w:sz w:val="26"/>
          <w:szCs w:val="26"/>
        </w:rPr>
        <w:t>На основании результатов рассмотрения заявок на участие в аукционе Единая комиссия принимает решение:</w:t>
      </w:r>
    </w:p>
    <w:p w:rsidR="008A57E5" w:rsidRPr="008A57E5" w:rsidRDefault="008A57E5" w:rsidP="008A57E5">
      <w:pPr>
        <w:pStyle w:val="22"/>
        <w:widowControl w:val="0"/>
        <w:tabs>
          <w:tab w:val="left" w:pos="851"/>
          <w:tab w:val="num" w:pos="1080"/>
        </w:tabs>
        <w:spacing w:after="0" w:line="240" w:lineRule="auto"/>
        <w:ind w:left="0" w:firstLine="567"/>
        <w:jc w:val="both"/>
        <w:textAlignment w:val="baseline"/>
        <w:rPr>
          <w:sz w:val="26"/>
          <w:szCs w:val="26"/>
        </w:rPr>
      </w:pPr>
      <w:r w:rsidRPr="008A57E5">
        <w:rPr>
          <w:sz w:val="26"/>
          <w:szCs w:val="26"/>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8A57E5" w:rsidRPr="008A57E5" w:rsidRDefault="008A57E5" w:rsidP="008A57E5">
      <w:pPr>
        <w:pStyle w:val="22"/>
        <w:widowControl w:val="0"/>
        <w:tabs>
          <w:tab w:val="left" w:pos="851"/>
          <w:tab w:val="num" w:pos="1080"/>
        </w:tabs>
        <w:spacing w:after="0" w:line="240" w:lineRule="auto"/>
        <w:ind w:left="0" w:firstLine="567"/>
        <w:jc w:val="both"/>
        <w:textAlignment w:val="baseline"/>
        <w:rPr>
          <w:sz w:val="26"/>
          <w:szCs w:val="26"/>
        </w:rPr>
      </w:pPr>
      <w:r w:rsidRPr="008A57E5">
        <w:rPr>
          <w:sz w:val="26"/>
          <w:szCs w:val="26"/>
        </w:rPr>
        <w:t>б) об отказе в допуске Заявителя на участие в аукционе к участию в аукционе.</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Заявитель на участие в аукционе не допускается Единой комиссией к участию в аукционе в случае:</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1) непредставления документов, определенных </w:t>
      </w:r>
      <w:r w:rsidRPr="008A57E5">
        <w:rPr>
          <w:rFonts w:ascii="Times New Roman" w:hAnsi="Times New Roman" w:cs="Times New Roman"/>
          <w:sz w:val="26"/>
          <w:szCs w:val="26"/>
        </w:rPr>
        <w:t>настоящей Документацией</w:t>
      </w:r>
      <w:r w:rsidRPr="008A57E5">
        <w:rPr>
          <w:rFonts w:ascii="Times New Roman" w:eastAsia="Calibri" w:hAnsi="Times New Roman" w:cs="Times New Roman"/>
          <w:sz w:val="26"/>
          <w:szCs w:val="26"/>
        </w:rPr>
        <w:t>, либо наличия в таких документах недостоверных сведений;</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2) несоответствия требованиям, указанным в </w:t>
      </w:r>
      <w:r w:rsidRPr="008A57E5">
        <w:rPr>
          <w:rFonts w:ascii="Times New Roman" w:hAnsi="Times New Roman" w:cs="Times New Roman"/>
          <w:sz w:val="26"/>
          <w:szCs w:val="26"/>
        </w:rPr>
        <w:t>настоящей Документации</w:t>
      </w:r>
      <w:r w:rsidRPr="008A57E5">
        <w:rPr>
          <w:rFonts w:ascii="Times New Roman" w:eastAsia="Calibri" w:hAnsi="Times New Roman" w:cs="Times New Roman"/>
          <w:sz w:val="26"/>
          <w:szCs w:val="26"/>
        </w:rPr>
        <w:t>;</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3) несоответствия заявки на участие в аукционе требованиям настоящей Документации, в том числе наличия в таких заявках предложения о цене договора ниже начальной (минимальной) цены лота;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5) наличие решения о приостановлении деятельности заявителя в порядке, предусмотренном </w:t>
      </w:r>
      <w:hyperlink r:id="rId8" w:history="1">
        <w:r w:rsidRPr="008A57E5">
          <w:rPr>
            <w:rStyle w:val="a4"/>
            <w:rFonts w:ascii="Times New Roman" w:eastAsia="Calibri" w:hAnsi="Times New Roman" w:cs="Times New Roman"/>
            <w:sz w:val="26"/>
            <w:szCs w:val="26"/>
          </w:rPr>
          <w:t>Кодексом</w:t>
        </w:r>
      </w:hyperlink>
      <w:r w:rsidRPr="008A57E5">
        <w:rPr>
          <w:rFonts w:ascii="Times New Roman" w:eastAsia="Calibri" w:hAnsi="Times New Roman" w:cs="Times New Roman"/>
          <w:sz w:val="26"/>
          <w:szCs w:val="26"/>
        </w:rPr>
        <w:t xml:space="preserve"> Российской Федерации об административных правонарушениях, на день рассмотрения заявки на участие в аукционе.</w:t>
      </w:r>
    </w:p>
    <w:p w:rsidR="008A57E5" w:rsidRPr="008A57E5" w:rsidRDefault="008A57E5" w:rsidP="008A57E5">
      <w:pPr>
        <w:pStyle w:val="ConsPlusNormal"/>
        <w:widowControl/>
        <w:tabs>
          <w:tab w:val="left" w:pos="851"/>
        </w:tabs>
        <w:ind w:firstLine="567"/>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На основании результатов рассмотрения заявок на участие в аукционе Единой комиссией принимается решение о допуске к участию в аукционе заявителя и о </w:t>
      </w:r>
      <w:r w:rsidRPr="008A57E5">
        <w:rPr>
          <w:rFonts w:ascii="Times New Roman" w:eastAsia="Calibri" w:hAnsi="Times New Roman" w:cs="Times New Roman"/>
          <w:sz w:val="26"/>
          <w:szCs w:val="26"/>
        </w:rPr>
        <w:lastRenderedPageBreak/>
        <w:t xml:space="preserve">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8A57E5" w:rsidRPr="008A57E5" w:rsidRDefault="008A57E5" w:rsidP="008A57E5">
      <w:pPr>
        <w:pStyle w:val="ConsPlusNormal"/>
        <w:widowControl/>
        <w:tabs>
          <w:tab w:val="left" w:pos="851"/>
        </w:tabs>
        <w:ind w:firstLine="567"/>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Протокол ведется Единой комиссией и подписывается всеми присутствующими на заседании членами Единой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на официальном сайте торгов.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8A57E5" w:rsidRPr="008A57E5" w:rsidRDefault="008A57E5" w:rsidP="008A57E5">
      <w:pPr>
        <w:autoSpaceDE w:val="0"/>
        <w:autoSpaceDN w:val="0"/>
        <w:adjustRightInd w:val="0"/>
        <w:spacing w:after="0"/>
        <w:ind w:firstLine="540"/>
        <w:jc w:val="both"/>
        <w:rPr>
          <w:rFonts w:ascii="Times New Roman" w:eastAsia="Times New Roman" w:hAnsi="Times New Roman" w:cs="Times New Roman"/>
          <w:sz w:val="26"/>
          <w:szCs w:val="26"/>
        </w:rPr>
      </w:pPr>
      <w:r w:rsidRPr="008A57E5">
        <w:rPr>
          <w:rFonts w:ascii="Times New Roman" w:eastAsia="Calibri" w:hAnsi="Times New Roman" w:cs="Times New Roman"/>
          <w:sz w:val="26"/>
          <w:szCs w:val="26"/>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8A57E5" w:rsidRPr="008A57E5" w:rsidRDefault="008A57E5" w:rsidP="008A57E5">
      <w:pPr>
        <w:pStyle w:val="ConsPlusNormal"/>
        <w:widowControl/>
        <w:tabs>
          <w:tab w:val="left" w:pos="851"/>
        </w:tabs>
        <w:ind w:firstLine="567"/>
        <w:jc w:val="both"/>
        <w:rPr>
          <w:rFonts w:ascii="Times New Roman" w:hAnsi="Times New Roman" w:cs="Times New Roman"/>
          <w:sz w:val="26"/>
          <w:szCs w:val="26"/>
        </w:rPr>
      </w:pPr>
    </w:p>
    <w:p w:rsidR="008A57E5" w:rsidRPr="008A57E5" w:rsidRDefault="008A57E5" w:rsidP="008A57E5">
      <w:pPr>
        <w:tabs>
          <w:tab w:val="left" w:pos="1260"/>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6. ПРОВЕДЕНИЕ АУКЦИОНА</w:t>
      </w:r>
    </w:p>
    <w:p w:rsidR="008A57E5" w:rsidRPr="008A57E5" w:rsidRDefault="008A57E5" w:rsidP="008A57E5">
      <w:pPr>
        <w:tabs>
          <w:tab w:val="left" w:pos="1260"/>
        </w:tabs>
        <w:spacing w:after="0"/>
        <w:jc w:val="center"/>
        <w:rPr>
          <w:rFonts w:ascii="Times New Roman" w:hAnsi="Times New Roman" w:cs="Times New Roman"/>
          <w:b/>
          <w:sz w:val="26"/>
          <w:szCs w:val="26"/>
        </w:rPr>
      </w:pPr>
    </w:p>
    <w:p w:rsidR="008A57E5" w:rsidRPr="008A57E5" w:rsidRDefault="008A57E5" w:rsidP="008A57E5">
      <w:pPr>
        <w:tabs>
          <w:tab w:val="left" w:pos="851"/>
        </w:tabs>
        <w:spacing w:after="0"/>
        <w:ind w:firstLine="567"/>
        <w:jc w:val="center"/>
        <w:rPr>
          <w:rFonts w:ascii="Times New Roman" w:hAnsi="Times New Roman" w:cs="Times New Roman"/>
          <w:b/>
          <w:sz w:val="26"/>
          <w:szCs w:val="26"/>
        </w:rPr>
      </w:pPr>
      <w:r w:rsidRPr="008A57E5">
        <w:rPr>
          <w:rFonts w:ascii="Times New Roman" w:hAnsi="Times New Roman" w:cs="Times New Roman"/>
          <w:b/>
          <w:sz w:val="26"/>
          <w:szCs w:val="26"/>
        </w:rPr>
        <w:t>Порядок проведения аукциона, полномочия Единой комиссии</w:t>
      </w:r>
    </w:p>
    <w:p w:rsidR="008A57E5" w:rsidRPr="008A57E5" w:rsidRDefault="008A57E5" w:rsidP="008A57E5">
      <w:pPr>
        <w:autoSpaceDE w:val="0"/>
        <w:autoSpaceDN w:val="0"/>
        <w:adjustRightInd w:val="0"/>
        <w:spacing w:after="0"/>
        <w:ind w:firstLine="567"/>
        <w:jc w:val="both"/>
        <w:outlineLvl w:val="1"/>
        <w:rPr>
          <w:rFonts w:ascii="Times New Roman" w:hAnsi="Times New Roman" w:cs="Times New Roman"/>
          <w:b/>
          <w:bCs/>
          <w:sz w:val="26"/>
          <w:szCs w:val="26"/>
        </w:rPr>
      </w:pPr>
      <w:r w:rsidRPr="008A57E5">
        <w:rPr>
          <w:rFonts w:ascii="Times New Roman" w:hAnsi="Times New Roman" w:cs="Times New Roman"/>
          <w:sz w:val="26"/>
          <w:szCs w:val="26"/>
        </w:rPr>
        <w:t>Место, дата, время проведения аукциона: 655250, Республика Хакасия, Орджоникидзевский район, п. Копьево, пер. Юбилейный, 2, Администрация Копьевского поссовета</w:t>
      </w:r>
      <w:r w:rsidRPr="008A57E5">
        <w:rPr>
          <w:rFonts w:ascii="Times New Roman" w:hAnsi="Times New Roman" w:cs="Times New Roman"/>
          <w:b/>
          <w:sz w:val="26"/>
          <w:szCs w:val="26"/>
        </w:rPr>
        <w:t xml:space="preserve">,  </w:t>
      </w:r>
      <w:r w:rsidRPr="008A57E5">
        <w:rPr>
          <w:rFonts w:ascii="Times New Roman" w:hAnsi="Times New Roman" w:cs="Times New Roman"/>
          <w:sz w:val="26"/>
          <w:szCs w:val="26"/>
        </w:rPr>
        <w:t>кабинет Главы Копьевского поссовета</w:t>
      </w:r>
      <w:r w:rsidRPr="008A57E5">
        <w:rPr>
          <w:rFonts w:ascii="Times New Roman" w:hAnsi="Times New Roman" w:cs="Times New Roman"/>
          <w:b/>
          <w:sz w:val="26"/>
          <w:szCs w:val="26"/>
        </w:rPr>
        <w:t xml:space="preserve">  </w:t>
      </w:r>
      <w:r w:rsidRPr="008A57E5">
        <w:rPr>
          <w:rFonts w:ascii="Times New Roman" w:hAnsi="Times New Roman" w:cs="Times New Roman"/>
          <w:b/>
          <w:sz w:val="26"/>
          <w:szCs w:val="26"/>
          <w:u w:val="single"/>
        </w:rPr>
        <w:t>1</w:t>
      </w:r>
      <w:r w:rsidR="00F4572D">
        <w:rPr>
          <w:rFonts w:ascii="Times New Roman" w:hAnsi="Times New Roman" w:cs="Times New Roman"/>
          <w:b/>
          <w:sz w:val="26"/>
          <w:szCs w:val="26"/>
          <w:u w:val="single"/>
        </w:rPr>
        <w:t>6</w:t>
      </w:r>
      <w:r w:rsidRPr="008A57E5">
        <w:rPr>
          <w:rFonts w:ascii="Times New Roman" w:hAnsi="Times New Roman" w:cs="Times New Roman"/>
          <w:b/>
          <w:sz w:val="26"/>
          <w:szCs w:val="26"/>
          <w:u w:val="single"/>
        </w:rPr>
        <w:t xml:space="preserve"> ма</w:t>
      </w:r>
      <w:r w:rsidR="00F4572D">
        <w:rPr>
          <w:rFonts w:ascii="Times New Roman" w:hAnsi="Times New Roman" w:cs="Times New Roman"/>
          <w:b/>
          <w:sz w:val="26"/>
          <w:szCs w:val="26"/>
          <w:u w:val="single"/>
        </w:rPr>
        <w:t>я</w:t>
      </w:r>
      <w:r w:rsidRPr="008A57E5">
        <w:rPr>
          <w:rFonts w:ascii="Times New Roman" w:hAnsi="Times New Roman" w:cs="Times New Roman"/>
          <w:b/>
          <w:sz w:val="26"/>
          <w:szCs w:val="26"/>
          <w:u w:val="single"/>
        </w:rPr>
        <w:t xml:space="preserve"> 2019 г., </w:t>
      </w:r>
      <w:r w:rsidRPr="008A57E5">
        <w:rPr>
          <w:rFonts w:ascii="Times New Roman" w:hAnsi="Times New Roman" w:cs="Times New Roman"/>
          <w:b/>
          <w:sz w:val="26"/>
          <w:szCs w:val="26"/>
        </w:rPr>
        <w:t>11.00 часов.</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bCs/>
          <w:sz w:val="26"/>
          <w:szCs w:val="26"/>
        </w:rPr>
      </w:pPr>
      <w:r w:rsidRPr="008A57E5">
        <w:rPr>
          <w:rFonts w:ascii="Times New Roman" w:eastAsia="Calibri" w:hAnsi="Times New Roman" w:cs="Times New Roman"/>
          <w:bCs/>
          <w:sz w:val="26"/>
          <w:szCs w:val="26"/>
        </w:rPr>
        <w:t>Условия аукциона являются условиями публичной оферты, а подача заявки на участие в аукционе является акцептом такой оферты.</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В аукционе могут участвовать только заявители, признанные участниками аукциона. </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Аукцион проводится Организатором в присутствии членов Единой комиссии и участников аукциона (их представителей).</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Аукцион проводится путем повышения начальной (минимальной) цены лота, указанной в извещении о проведен</w:t>
      </w:r>
      <w:proofErr w:type="gramStart"/>
      <w:r w:rsidRPr="008A57E5">
        <w:rPr>
          <w:rFonts w:ascii="Times New Roman" w:eastAsia="Calibri" w:hAnsi="Times New Roman" w:cs="Times New Roman"/>
          <w:sz w:val="26"/>
          <w:szCs w:val="26"/>
        </w:rPr>
        <w:t>ии ау</w:t>
      </w:r>
      <w:proofErr w:type="gramEnd"/>
      <w:r w:rsidRPr="008A57E5">
        <w:rPr>
          <w:rFonts w:ascii="Times New Roman" w:eastAsia="Calibri" w:hAnsi="Times New Roman" w:cs="Times New Roman"/>
          <w:sz w:val="26"/>
          <w:szCs w:val="26"/>
        </w:rPr>
        <w:t>кциона, на «шаг аукциона».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«Шаг аукциона» устанавливается в размере пяти процентов начальной (минимальной) цены лота, указанной в извещении о проведен</w:t>
      </w:r>
      <w:proofErr w:type="gramStart"/>
      <w:r w:rsidRPr="008A57E5">
        <w:rPr>
          <w:rFonts w:ascii="Times New Roman" w:eastAsia="Calibri" w:hAnsi="Times New Roman" w:cs="Times New Roman"/>
          <w:sz w:val="26"/>
          <w:szCs w:val="26"/>
        </w:rPr>
        <w:t>ии ау</w:t>
      </w:r>
      <w:proofErr w:type="gramEnd"/>
      <w:r w:rsidRPr="008A57E5">
        <w:rPr>
          <w:rFonts w:ascii="Times New Roman" w:eastAsia="Calibri" w:hAnsi="Times New Roman" w:cs="Times New Roman"/>
          <w:sz w:val="26"/>
          <w:szCs w:val="26"/>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лота, но не ниже 0,5 процента начальной (минимальной) цены лота.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Аукционист выбирается из числа членов Единой комиссии путем открытого голосования членов Единой комиссии большинством голосов.</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Аукцион проводится в следующем порядке:</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1) Единая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lastRenderedPageBreak/>
        <w:t>2) аукцион начинается с объявления аукционистом начала проведения лота, номера лота,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договора;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3) участник аукциона после объявления аукционистом начальной (минимальной) цены лота и цены договора, увеличенной в соответствии с «шагом аукциона» в порядке, установленном абзацем шестым настоящей статьи, поднимает </w:t>
      </w:r>
      <w:proofErr w:type="gramStart"/>
      <w:r w:rsidRPr="008A57E5">
        <w:rPr>
          <w:rFonts w:ascii="Times New Roman" w:eastAsia="Calibri" w:hAnsi="Times New Roman" w:cs="Times New Roman"/>
          <w:sz w:val="26"/>
          <w:szCs w:val="26"/>
        </w:rPr>
        <w:t>карточку</w:t>
      </w:r>
      <w:proofErr w:type="gramEnd"/>
      <w:r w:rsidRPr="008A57E5">
        <w:rPr>
          <w:rFonts w:ascii="Times New Roman" w:eastAsia="Calibri" w:hAnsi="Times New Roman" w:cs="Times New Roman"/>
          <w:sz w:val="26"/>
          <w:szCs w:val="26"/>
        </w:rPr>
        <w:t xml:space="preserve"> в случае если он согласен заключить договор по объявленной цене;</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абзацем шестым настоящей статьи, и «шаг аукциона», в соответствии с которым повышается цена;</w:t>
      </w:r>
      <w:proofErr w:type="gramEnd"/>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6) если действующий правообладатель воспользовался правом, предусмотренным абзацем шестым настоящей статьи,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A57E5" w:rsidRPr="008A57E5" w:rsidRDefault="008A57E5" w:rsidP="008A57E5">
      <w:pPr>
        <w:tabs>
          <w:tab w:val="left" w:pos="851"/>
        </w:tabs>
        <w:spacing w:after="0"/>
        <w:ind w:firstLine="567"/>
        <w:jc w:val="both"/>
        <w:rPr>
          <w:rFonts w:ascii="Times New Roman" w:eastAsia="Times New Roman" w:hAnsi="Times New Roman" w:cs="Times New Roman"/>
          <w:sz w:val="26"/>
          <w:szCs w:val="26"/>
        </w:rPr>
      </w:pPr>
      <w:r w:rsidRPr="008A57E5">
        <w:rPr>
          <w:rFonts w:ascii="Times New Roman" w:hAnsi="Times New Roman" w:cs="Times New Roman"/>
          <w:sz w:val="26"/>
          <w:szCs w:val="26"/>
        </w:rPr>
        <w:t>Во время процедуры аукциона Единая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Продолжительность короткого перерыва в проведен</w:t>
      </w:r>
      <w:proofErr w:type="gramStart"/>
      <w:r w:rsidRPr="008A57E5">
        <w:rPr>
          <w:rFonts w:ascii="Times New Roman" w:hAnsi="Times New Roman" w:cs="Times New Roman"/>
          <w:sz w:val="26"/>
          <w:szCs w:val="26"/>
        </w:rPr>
        <w:t>ии ау</w:t>
      </w:r>
      <w:proofErr w:type="gramEnd"/>
      <w:r w:rsidRPr="008A57E5">
        <w:rPr>
          <w:rFonts w:ascii="Times New Roman" w:hAnsi="Times New Roman" w:cs="Times New Roman"/>
          <w:sz w:val="26"/>
          <w:szCs w:val="26"/>
        </w:rPr>
        <w:t>кциона - не менее 10 минут и не более 30 минут.</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lastRenderedPageBreak/>
        <w:t>Перерыв в проведения аукциона может быть объявлен Единой комиссией не более 2 (двух) раз.</w:t>
      </w:r>
    </w:p>
    <w:p w:rsidR="008A57E5" w:rsidRPr="008A57E5" w:rsidRDefault="008A57E5" w:rsidP="008A57E5">
      <w:pPr>
        <w:tabs>
          <w:tab w:val="left" w:pos="851"/>
          <w:tab w:val="left" w:pos="1440"/>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Во время всей процедуры аукциона (включая перерыв) Участникам аукциона (их представителям) запрещается вступать в переговоры между собой.</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Pr="008A57E5">
        <w:rPr>
          <w:rFonts w:ascii="Times New Roman" w:eastAsia="Calibri" w:hAnsi="Times New Roman" w:cs="Times New Roman"/>
          <w:sz w:val="26"/>
          <w:szCs w:val="26"/>
        </w:rPr>
        <w:t xml:space="preserve">) победителя аукциона и участника, который сделал предпоследнее предложение о цене договора. </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Протокол подписывается всеми присутствующими членами Единой комиссии в день проведения аукциона. Протокол составляется в двух экземплярах, один из которых остается у Организатора. Организатор в течение трех рабочих дней </w:t>
      </w:r>
      <w:proofErr w:type="gramStart"/>
      <w:r w:rsidRPr="008A57E5">
        <w:rPr>
          <w:rFonts w:ascii="Times New Roman" w:eastAsia="Calibri" w:hAnsi="Times New Roman" w:cs="Times New Roman"/>
          <w:sz w:val="26"/>
          <w:szCs w:val="26"/>
        </w:rPr>
        <w:t>с даты подписания</w:t>
      </w:r>
      <w:proofErr w:type="gramEnd"/>
      <w:r w:rsidRPr="008A57E5">
        <w:rPr>
          <w:rFonts w:ascii="Times New Roman" w:eastAsia="Calibri" w:hAnsi="Times New Roman" w:cs="Times New Roman"/>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Протокол аукциона размещается на официальном сайте торгов Организатором в течение дня, следующего за днем подписания указанного протокола.</w:t>
      </w:r>
    </w:p>
    <w:p w:rsidR="008A57E5" w:rsidRPr="008A57E5" w:rsidRDefault="008A57E5" w:rsidP="008A57E5">
      <w:pPr>
        <w:tabs>
          <w:tab w:val="left" w:pos="851"/>
        </w:tabs>
        <w:spacing w:after="0"/>
        <w:ind w:firstLine="567"/>
        <w:jc w:val="both"/>
        <w:rPr>
          <w:rFonts w:ascii="Times New Roman" w:eastAsia="Times New Roman" w:hAnsi="Times New Roman" w:cs="Times New Roman"/>
          <w:b/>
          <w:i/>
          <w:sz w:val="26"/>
          <w:szCs w:val="26"/>
        </w:rPr>
      </w:pPr>
      <w:r w:rsidRPr="008A57E5">
        <w:rPr>
          <w:rFonts w:ascii="Times New Roman" w:hAnsi="Times New Roman" w:cs="Times New Roman"/>
          <w:sz w:val="26"/>
          <w:szCs w:val="26"/>
        </w:rPr>
        <w:t>При проведении процедуры аукциона и во время перерыва Единая комиссия вправе разрешить Участникам аукциона пользоваться телефонной связью.</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Любой участник аукциона вправе осуществлять ауди</w:t>
      </w:r>
      <w:proofErr w:type="gramStart"/>
      <w:r w:rsidRPr="008A57E5">
        <w:rPr>
          <w:rFonts w:ascii="Times New Roman" w:eastAsia="Calibri" w:hAnsi="Times New Roman" w:cs="Times New Roman"/>
          <w:sz w:val="26"/>
          <w:szCs w:val="26"/>
        </w:rPr>
        <w:t>о-</w:t>
      </w:r>
      <w:proofErr w:type="gramEnd"/>
      <w:r w:rsidRPr="008A57E5">
        <w:rPr>
          <w:rFonts w:ascii="Times New Roman" w:eastAsia="Calibri" w:hAnsi="Times New Roman" w:cs="Times New Roman"/>
          <w:sz w:val="26"/>
          <w:szCs w:val="26"/>
        </w:rPr>
        <w:t xml:space="preserve"> и/или видеозапись аукциона.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Pr="008A57E5">
        <w:rPr>
          <w:rFonts w:ascii="Times New Roman" w:eastAsia="Calibri" w:hAnsi="Times New Roman" w:cs="Times New Roman"/>
          <w:sz w:val="26"/>
          <w:szCs w:val="26"/>
        </w:rPr>
        <w:t>с даты поступления</w:t>
      </w:r>
      <w:proofErr w:type="gramEnd"/>
      <w:r w:rsidRPr="008A57E5">
        <w:rPr>
          <w:rFonts w:ascii="Times New Roman" w:eastAsia="Calibri" w:hAnsi="Times New Roman" w:cs="Times New Roman"/>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proofErr w:type="gramStart"/>
      <w:r w:rsidRPr="008A57E5">
        <w:rPr>
          <w:rFonts w:ascii="Times New Roman" w:eastAsia="Calibri" w:hAnsi="Times New Roman" w:cs="Times New Roman"/>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лота, «шаг аукциона» снижен в соответствии с абзацем шестым настоящей статьи до минимального размера и после троекратного объявления предложения о начальной (минимальной) цене лота не поступило ни одного предложения о цене</w:t>
      </w:r>
      <w:proofErr w:type="gramEnd"/>
      <w:r w:rsidRPr="008A57E5">
        <w:rPr>
          <w:rFonts w:ascii="Times New Roman" w:eastAsia="Calibri" w:hAnsi="Times New Roman" w:cs="Times New Roman"/>
          <w:sz w:val="26"/>
          <w:szCs w:val="26"/>
        </w:rPr>
        <w:t xml:space="preserve"> договора, </w:t>
      </w:r>
      <w:proofErr w:type="gramStart"/>
      <w:r w:rsidRPr="008A57E5">
        <w:rPr>
          <w:rFonts w:ascii="Times New Roman" w:eastAsia="Calibri" w:hAnsi="Times New Roman" w:cs="Times New Roman"/>
          <w:sz w:val="26"/>
          <w:szCs w:val="26"/>
        </w:rPr>
        <w:t>которое</w:t>
      </w:r>
      <w:proofErr w:type="gramEnd"/>
      <w:r w:rsidRPr="008A57E5">
        <w:rPr>
          <w:rFonts w:ascii="Times New Roman" w:eastAsia="Calibri" w:hAnsi="Times New Roman" w:cs="Times New Roman"/>
          <w:sz w:val="26"/>
          <w:szCs w:val="26"/>
        </w:rPr>
        <w:t xml:space="preserve"> </w:t>
      </w:r>
      <w:r w:rsidRPr="008A57E5">
        <w:rPr>
          <w:rFonts w:ascii="Times New Roman" w:eastAsia="Calibri" w:hAnsi="Times New Roman" w:cs="Times New Roman"/>
          <w:sz w:val="26"/>
          <w:szCs w:val="26"/>
        </w:rPr>
        <w:lastRenderedPageBreak/>
        <w:t xml:space="preserve">предусматривало бы более высокую цену договора, аукцион признается несостоявшимся. </w:t>
      </w:r>
    </w:p>
    <w:p w:rsidR="008A57E5" w:rsidRPr="008A57E5" w:rsidRDefault="008A57E5" w:rsidP="008A57E5">
      <w:pPr>
        <w:pStyle w:val="30"/>
        <w:spacing w:before="0" w:after="0"/>
        <w:jc w:val="center"/>
        <w:rPr>
          <w:rFonts w:ascii="Times New Roman" w:hAnsi="Times New Roman" w:cs="Times New Roman"/>
        </w:rPr>
      </w:pPr>
    </w:p>
    <w:p w:rsidR="008A57E5" w:rsidRPr="008A57E5" w:rsidRDefault="008A57E5" w:rsidP="008A57E5">
      <w:pPr>
        <w:pStyle w:val="30"/>
        <w:spacing w:before="0" w:after="0"/>
        <w:jc w:val="center"/>
        <w:rPr>
          <w:rFonts w:ascii="Times New Roman" w:hAnsi="Times New Roman" w:cs="Times New Roman"/>
        </w:rPr>
      </w:pPr>
      <w:r w:rsidRPr="008A57E5">
        <w:rPr>
          <w:rFonts w:ascii="Times New Roman" w:hAnsi="Times New Roman" w:cs="Times New Roman"/>
        </w:rPr>
        <w:t xml:space="preserve">7. ПРИЗНАНИЕ АУКЦИОНА НЕ </w:t>
      </w:r>
      <w:proofErr w:type="gramStart"/>
      <w:r w:rsidRPr="008A57E5">
        <w:rPr>
          <w:rFonts w:ascii="Times New Roman" w:hAnsi="Times New Roman" w:cs="Times New Roman"/>
        </w:rPr>
        <w:t>СОСТОЯВШИМСЯ</w:t>
      </w:r>
      <w:proofErr w:type="gramEnd"/>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В случае если аукцион признан несостоявшимся по причине подачи единственной заявки на участие в </w:t>
      </w:r>
      <w:proofErr w:type="gramStart"/>
      <w:r w:rsidRPr="008A57E5">
        <w:rPr>
          <w:rFonts w:ascii="Times New Roman" w:eastAsia="Calibri" w:hAnsi="Times New Roman" w:cs="Times New Roman"/>
          <w:sz w:val="26"/>
          <w:szCs w:val="26"/>
        </w:rPr>
        <w:t>аукционе</w:t>
      </w:r>
      <w:proofErr w:type="gramEnd"/>
      <w:r w:rsidRPr="008A57E5">
        <w:rPr>
          <w:rFonts w:ascii="Times New Roman" w:eastAsia="Calibri" w:hAnsi="Times New Roman" w:cs="Times New Roman"/>
          <w:sz w:val="26"/>
          <w:szCs w:val="26"/>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обязан заключить договор на условиях и по цене, </w:t>
      </w:r>
      <w:proofErr w:type="gramStart"/>
      <w:r w:rsidRPr="008A57E5">
        <w:rPr>
          <w:rFonts w:ascii="Times New Roman" w:eastAsia="Calibri" w:hAnsi="Times New Roman" w:cs="Times New Roman"/>
          <w:sz w:val="26"/>
          <w:szCs w:val="26"/>
        </w:rPr>
        <w:t>которые предусмотрены заявкой на участие в аукционе и настоящей Документацией, но по цене не менее начальной (минимальной) цены лота, указанной в извещении о проведении аукциона.</w:t>
      </w:r>
      <w:proofErr w:type="gramEnd"/>
    </w:p>
    <w:p w:rsidR="008A57E5" w:rsidRPr="008A57E5" w:rsidRDefault="008A57E5" w:rsidP="008A57E5">
      <w:pPr>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В случае если аукцион признан несостоявшимся по основаниям, не указанным в </w:t>
      </w:r>
      <w:hyperlink r:id="rId9" w:history="1">
        <w:r w:rsidRPr="008A57E5">
          <w:rPr>
            <w:rStyle w:val="a4"/>
            <w:rFonts w:ascii="Times New Roman" w:eastAsia="Calibri" w:hAnsi="Times New Roman" w:cs="Times New Roman"/>
            <w:sz w:val="26"/>
            <w:szCs w:val="26"/>
          </w:rPr>
          <w:t xml:space="preserve">абзаце </w:t>
        </w:r>
      </w:hyperlink>
      <w:r w:rsidRPr="008A57E5">
        <w:rPr>
          <w:rFonts w:ascii="Times New Roman" w:eastAsia="Calibri" w:hAnsi="Times New Roman" w:cs="Times New Roman"/>
          <w:sz w:val="26"/>
          <w:szCs w:val="26"/>
        </w:rPr>
        <w:t xml:space="preserve">первом </w:t>
      </w:r>
      <w:r w:rsidRPr="008A57E5">
        <w:rPr>
          <w:rFonts w:ascii="Times New Roman" w:hAnsi="Times New Roman" w:cs="Times New Roman"/>
          <w:sz w:val="26"/>
          <w:szCs w:val="26"/>
        </w:rPr>
        <w:t>настоящей статьи</w:t>
      </w:r>
      <w:r w:rsidRPr="008A57E5">
        <w:rPr>
          <w:rFonts w:ascii="Times New Roman" w:eastAsia="Calibri" w:hAnsi="Times New Roman" w:cs="Times New Roman"/>
          <w:sz w:val="26"/>
          <w:szCs w:val="26"/>
        </w:rPr>
        <w:t>,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F4572D" w:rsidRDefault="00F4572D" w:rsidP="008A57E5">
      <w:pPr>
        <w:tabs>
          <w:tab w:val="left" w:pos="1260"/>
        </w:tabs>
        <w:spacing w:after="0"/>
        <w:jc w:val="center"/>
        <w:rPr>
          <w:rFonts w:ascii="Times New Roman" w:hAnsi="Times New Roman" w:cs="Times New Roman"/>
          <w:b/>
          <w:sz w:val="26"/>
          <w:szCs w:val="26"/>
        </w:rPr>
      </w:pPr>
    </w:p>
    <w:p w:rsidR="008A57E5" w:rsidRPr="008A57E5" w:rsidRDefault="008A57E5" w:rsidP="008A57E5">
      <w:pPr>
        <w:tabs>
          <w:tab w:val="left" w:pos="1260"/>
        </w:tabs>
        <w:spacing w:after="0"/>
        <w:jc w:val="center"/>
        <w:rPr>
          <w:rFonts w:ascii="Times New Roman" w:eastAsia="Times New Roman" w:hAnsi="Times New Roman" w:cs="Times New Roman"/>
          <w:b/>
          <w:sz w:val="26"/>
          <w:szCs w:val="26"/>
        </w:rPr>
      </w:pPr>
      <w:r w:rsidRPr="008A57E5">
        <w:rPr>
          <w:rFonts w:ascii="Times New Roman" w:hAnsi="Times New Roman" w:cs="Times New Roman"/>
          <w:b/>
          <w:sz w:val="26"/>
          <w:szCs w:val="26"/>
        </w:rPr>
        <w:t>8. ЗАКЛЮЧЕНИЕ ДОГОВОРА АРЕНДЫ</w:t>
      </w:r>
    </w:p>
    <w:p w:rsidR="008A57E5" w:rsidRPr="008A57E5" w:rsidRDefault="008A57E5" w:rsidP="008A57E5">
      <w:pPr>
        <w:tabs>
          <w:tab w:val="left" w:pos="1260"/>
        </w:tabs>
        <w:spacing w:after="0"/>
        <w:jc w:val="center"/>
        <w:rPr>
          <w:rFonts w:ascii="Times New Roman" w:hAnsi="Times New Roman" w:cs="Times New Roman"/>
          <w:b/>
          <w:sz w:val="26"/>
          <w:szCs w:val="26"/>
        </w:rPr>
      </w:pPr>
    </w:p>
    <w:p w:rsidR="008A57E5" w:rsidRPr="008A57E5" w:rsidRDefault="008A57E5" w:rsidP="008A57E5">
      <w:pPr>
        <w:tabs>
          <w:tab w:val="left" w:pos="851"/>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Порядок и условия заключения договора</w:t>
      </w:r>
    </w:p>
    <w:p w:rsidR="008A57E5" w:rsidRPr="008A57E5" w:rsidRDefault="008A57E5" w:rsidP="008A57E5">
      <w:pPr>
        <w:tabs>
          <w:tab w:val="left" w:pos="851"/>
        </w:tabs>
        <w:autoSpaceDE w:val="0"/>
        <w:autoSpaceDN w:val="0"/>
        <w:adjustRightInd w:val="0"/>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При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rsidR="008A57E5" w:rsidRPr="008A57E5" w:rsidRDefault="008A57E5" w:rsidP="008A57E5">
      <w:pPr>
        <w:autoSpaceDE w:val="0"/>
        <w:autoSpaceDN w:val="0"/>
        <w:adjustRightInd w:val="0"/>
        <w:spacing w:after="0"/>
        <w:ind w:firstLine="540"/>
        <w:jc w:val="both"/>
        <w:outlineLvl w:val="1"/>
        <w:rPr>
          <w:rFonts w:ascii="Times New Roman" w:eastAsia="Calibri" w:hAnsi="Times New Roman" w:cs="Times New Roman"/>
          <w:sz w:val="26"/>
          <w:szCs w:val="26"/>
        </w:rPr>
      </w:pPr>
      <w:r w:rsidRPr="008A57E5">
        <w:rPr>
          <w:rFonts w:ascii="Times New Roman" w:hAnsi="Times New Roman" w:cs="Times New Roman"/>
          <w:sz w:val="26"/>
          <w:szCs w:val="26"/>
        </w:rPr>
        <w:t>Изменение размера арендной платы в сторону увеличения может производиться Арендодателем в течение срока действия договора, но не чаще одного раза в два года, на основании отчета об оценке рыночной стоимости годовой арендной платы. Ц</w:t>
      </w:r>
      <w:r w:rsidRPr="008A57E5">
        <w:rPr>
          <w:rFonts w:ascii="Times New Roman" w:eastAsia="Calibri" w:hAnsi="Times New Roman" w:cs="Times New Roman"/>
          <w:sz w:val="26"/>
          <w:szCs w:val="26"/>
        </w:rPr>
        <w:t>ена заключенного договора не может быть пересмотрена сторонами в сторону уменьшения.</w:t>
      </w:r>
    </w:p>
    <w:p w:rsidR="008A57E5" w:rsidRPr="008A57E5" w:rsidRDefault="008A57E5" w:rsidP="008A57E5">
      <w:pPr>
        <w:autoSpaceDE w:val="0"/>
        <w:autoSpaceDN w:val="0"/>
        <w:adjustRightInd w:val="0"/>
        <w:spacing w:after="0"/>
        <w:ind w:firstLine="540"/>
        <w:jc w:val="both"/>
        <w:outlineLvl w:val="1"/>
        <w:rPr>
          <w:rFonts w:ascii="Times New Roman" w:eastAsia="Calibri" w:hAnsi="Times New Roman" w:cs="Times New Roman"/>
          <w:sz w:val="26"/>
          <w:szCs w:val="26"/>
        </w:rPr>
      </w:pPr>
      <w:r w:rsidRPr="008A57E5">
        <w:rPr>
          <w:rFonts w:ascii="Times New Roman" w:eastAsia="Calibri" w:hAnsi="Times New Roman" w:cs="Times New Roman"/>
          <w:sz w:val="26"/>
          <w:szCs w:val="26"/>
        </w:rPr>
        <w:t>Передача соответствующих прав третьим лицам не допускается.</w:t>
      </w:r>
    </w:p>
    <w:p w:rsidR="008A57E5" w:rsidRPr="008A57E5" w:rsidRDefault="008A57E5" w:rsidP="008A57E5">
      <w:pPr>
        <w:tabs>
          <w:tab w:val="left" w:pos="851"/>
        </w:tabs>
        <w:spacing w:after="0"/>
        <w:ind w:firstLine="567"/>
        <w:jc w:val="both"/>
        <w:rPr>
          <w:rFonts w:ascii="Times New Roman" w:eastAsia="Times New Roman" w:hAnsi="Times New Roman" w:cs="Times New Roman"/>
          <w:sz w:val="26"/>
          <w:szCs w:val="26"/>
        </w:rPr>
      </w:pPr>
    </w:p>
    <w:p w:rsidR="008A57E5" w:rsidRPr="008A57E5" w:rsidRDefault="008A57E5" w:rsidP="008A57E5">
      <w:pPr>
        <w:tabs>
          <w:tab w:val="left" w:pos="851"/>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Срок заключения договора аренды</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Организатор в течение трех рабочих дней </w:t>
      </w:r>
      <w:proofErr w:type="gramStart"/>
      <w:r w:rsidRPr="008A57E5">
        <w:rPr>
          <w:rFonts w:ascii="Times New Roman" w:hAnsi="Times New Roman" w:cs="Times New Roman"/>
          <w:sz w:val="26"/>
          <w:szCs w:val="26"/>
        </w:rPr>
        <w:t>с даты подписания</w:t>
      </w:r>
      <w:proofErr w:type="gramEnd"/>
      <w:r w:rsidRPr="008A57E5">
        <w:rPr>
          <w:rFonts w:ascii="Times New Roman" w:hAnsi="Times New Roman" w:cs="Times New Roman"/>
          <w:sz w:val="26"/>
          <w:szCs w:val="26"/>
        </w:rPr>
        <w:t xml:space="preserve"> протокола аукциона передает Победителю аукциона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настоящей Документации.</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Договор аренды заключается на условиях, указанных в настоящей Документации по цене, предложенной Победителем аукциона.</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proofErr w:type="gramStart"/>
      <w:r w:rsidRPr="008A57E5">
        <w:rPr>
          <w:rFonts w:ascii="Times New Roman" w:hAnsi="Times New Roman" w:cs="Times New Roman"/>
          <w:sz w:val="26"/>
          <w:szCs w:val="26"/>
        </w:rPr>
        <w:lastRenderedPageBreak/>
        <w:t>Договор аренды должен быть подписан Победителем аукциона в течение срока, составляющего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A57E5" w:rsidRPr="008A57E5" w:rsidRDefault="008A57E5" w:rsidP="008A57E5">
      <w:pPr>
        <w:pStyle w:val="33"/>
        <w:tabs>
          <w:tab w:val="left" w:pos="851"/>
        </w:tabs>
        <w:ind w:firstLine="567"/>
        <w:rPr>
          <w:sz w:val="26"/>
          <w:szCs w:val="26"/>
        </w:rPr>
      </w:pPr>
      <w:r w:rsidRPr="008A57E5">
        <w:rPr>
          <w:sz w:val="26"/>
          <w:szCs w:val="26"/>
        </w:rPr>
        <w:t>В случае если Победитель аукциона в срок, указанный в абзаце третьем настоящей статьи, не представил Организатору подписанный договор аренды, переданный ему в соответствии с настоящей Документацией, договор с Победителем аукциона не заключается.</w:t>
      </w:r>
    </w:p>
    <w:p w:rsidR="008A57E5" w:rsidRPr="008A57E5" w:rsidRDefault="008A57E5" w:rsidP="008A57E5">
      <w:pPr>
        <w:pStyle w:val="32"/>
        <w:tabs>
          <w:tab w:val="left" w:pos="851"/>
          <w:tab w:val="num" w:pos="1080"/>
        </w:tabs>
        <w:jc w:val="center"/>
        <w:rPr>
          <w:b/>
          <w:sz w:val="26"/>
          <w:szCs w:val="26"/>
        </w:rPr>
      </w:pPr>
    </w:p>
    <w:p w:rsidR="008A57E5" w:rsidRPr="008A57E5" w:rsidRDefault="008A57E5" w:rsidP="008A57E5">
      <w:pPr>
        <w:pStyle w:val="32"/>
        <w:tabs>
          <w:tab w:val="left" w:pos="851"/>
          <w:tab w:val="num" w:pos="1080"/>
        </w:tabs>
        <w:jc w:val="center"/>
        <w:rPr>
          <w:b/>
          <w:sz w:val="26"/>
          <w:szCs w:val="26"/>
        </w:rPr>
      </w:pPr>
      <w:r w:rsidRPr="008A57E5">
        <w:rPr>
          <w:b/>
          <w:sz w:val="26"/>
          <w:szCs w:val="26"/>
        </w:rPr>
        <w:t>Форма, сроки и порядок оплаты по договору</w:t>
      </w:r>
    </w:p>
    <w:p w:rsidR="008A57E5" w:rsidRPr="008A57E5" w:rsidRDefault="008A57E5" w:rsidP="008A57E5">
      <w:pPr>
        <w:pStyle w:val="32"/>
        <w:tabs>
          <w:tab w:val="left" w:pos="851"/>
          <w:tab w:val="num" w:pos="1080"/>
        </w:tabs>
        <w:ind w:firstLine="567"/>
        <w:rPr>
          <w:sz w:val="26"/>
          <w:szCs w:val="26"/>
        </w:rPr>
      </w:pPr>
      <w:r w:rsidRPr="008A57E5">
        <w:rPr>
          <w:sz w:val="26"/>
          <w:szCs w:val="26"/>
        </w:rPr>
        <w:t>Форма, сроки и порядок оплаты по договору определяются в проекте договора аренды, прилагаемого к настоящей Документации.</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Арендная плата вносится </w:t>
      </w:r>
      <w:r w:rsidRPr="008A57E5">
        <w:rPr>
          <w:rFonts w:ascii="Times New Roman" w:hAnsi="Times New Roman" w:cs="Times New Roman"/>
          <w:bCs/>
          <w:sz w:val="26"/>
          <w:szCs w:val="26"/>
        </w:rPr>
        <w:t>Арендатором</w:t>
      </w:r>
      <w:r w:rsidRPr="008A57E5">
        <w:rPr>
          <w:rFonts w:ascii="Times New Roman" w:hAnsi="Times New Roman" w:cs="Times New Roman"/>
          <w:sz w:val="26"/>
          <w:szCs w:val="26"/>
        </w:rPr>
        <w:t xml:space="preserve"> ежемесячно,  01 (первого) числа текущего месяца, в размере, установленном договором, без выставления счета </w:t>
      </w:r>
      <w:r w:rsidRPr="008A57E5">
        <w:rPr>
          <w:rFonts w:ascii="Times New Roman" w:hAnsi="Times New Roman" w:cs="Times New Roman"/>
          <w:bCs/>
          <w:sz w:val="26"/>
          <w:szCs w:val="26"/>
        </w:rPr>
        <w:t>Арендодателем,</w:t>
      </w:r>
      <w:r w:rsidRPr="008A57E5">
        <w:rPr>
          <w:rFonts w:ascii="Times New Roman" w:hAnsi="Times New Roman" w:cs="Times New Roman"/>
          <w:sz w:val="26"/>
          <w:szCs w:val="26"/>
        </w:rPr>
        <w:t xml:space="preserve"> путем перечисления денежных средств на счет, указанный</w:t>
      </w:r>
      <w:r w:rsidRPr="008A57E5">
        <w:rPr>
          <w:rFonts w:ascii="Times New Roman" w:hAnsi="Times New Roman" w:cs="Times New Roman"/>
          <w:bCs/>
          <w:sz w:val="26"/>
          <w:szCs w:val="26"/>
        </w:rPr>
        <w:t xml:space="preserve"> Арендодателем</w:t>
      </w:r>
      <w:r w:rsidRPr="008A57E5">
        <w:rPr>
          <w:rFonts w:ascii="Times New Roman" w:hAnsi="Times New Roman" w:cs="Times New Roman"/>
          <w:sz w:val="26"/>
          <w:szCs w:val="26"/>
        </w:rPr>
        <w:t xml:space="preserve"> в  договоре.</w:t>
      </w:r>
    </w:p>
    <w:p w:rsidR="008A57E5" w:rsidRPr="008A57E5" w:rsidRDefault="008A57E5" w:rsidP="008A57E5">
      <w:pPr>
        <w:tabs>
          <w:tab w:val="left" w:pos="851"/>
          <w:tab w:val="left" w:pos="1080"/>
        </w:tabs>
        <w:spacing w:after="0"/>
        <w:ind w:firstLine="567"/>
        <w:jc w:val="both"/>
        <w:rPr>
          <w:rFonts w:ascii="Times New Roman" w:hAnsi="Times New Roman" w:cs="Times New Roman"/>
          <w:i/>
          <w:sz w:val="26"/>
          <w:szCs w:val="26"/>
        </w:rPr>
      </w:pPr>
      <w:r w:rsidRPr="008A57E5">
        <w:rPr>
          <w:rFonts w:ascii="Times New Roman" w:hAnsi="Times New Roman" w:cs="Times New Roman"/>
          <w:sz w:val="26"/>
          <w:szCs w:val="26"/>
        </w:rPr>
        <w:t xml:space="preserve">Арендная плата считается внесенной с момента поступления денежных средств на счет, указанный </w:t>
      </w:r>
      <w:r w:rsidRPr="008A57E5">
        <w:rPr>
          <w:rFonts w:ascii="Times New Roman" w:hAnsi="Times New Roman" w:cs="Times New Roman"/>
          <w:bCs/>
          <w:sz w:val="26"/>
          <w:szCs w:val="26"/>
        </w:rPr>
        <w:t>Арендодателем</w:t>
      </w:r>
      <w:r w:rsidRPr="008A57E5">
        <w:rPr>
          <w:rFonts w:ascii="Times New Roman" w:hAnsi="Times New Roman" w:cs="Times New Roman"/>
          <w:sz w:val="26"/>
          <w:szCs w:val="26"/>
        </w:rPr>
        <w:t xml:space="preserve"> в договоре</w:t>
      </w:r>
      <w:r w:rsidRPr="008A57E5">
        <w:rPr>
          <w:rFonts w:ascii="Times New Roman" w:hAnsi="Times New Roman" w:cs="Times New Roman"/>
          <w:i/>
          <w:sz w:val="26"/>
          <w:szCs w:val="26"/>
        </w:rPr>
        <w:t>.</w:t>
      </w:r>
    </w:p>
    <w:p w:rsidR="008A57E5" w:rsidRPr="008A57E5" w:rsidRDefault="008A57E5" w:rsidP="008A57E5">
      <w:pPr>
        <w:tabs>
          <w:tab w:val="left" w:pos="1260"/>
        </w:tabs>
        <w:spacing w:after="0"/>
        <w:jc w:val="both"/>
        <w:rPr>
          <w:rFonts w:ascii="Times New Roman" w:hAnsi="Times New Roman" w:cs="Times New Roman"/>
          <w:b/>
          <w:sz w:val="26"/>
          <w:szCs w:val="26"/>
        </w:rPr>
      </w:pPr>
    </w:p>
    <w:p w:rsidR="008A57E5" w:rsidRPr="008A57E5" w:rsidRDefault="008A57E5" w:rsidP="008A57E5">
      <w:pPr>
        <w:tabs>
          <w:tab w:val="left" w:pos="851"/>
          <w:tab w:val="left" w:pos="1080"/>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 xml:space="preserve">Требования к техническому состоянию имущества, права </w:t>
      </w:r>
    </w:p>
    <w:p w:rsidR="008A57E5" w:rsidRPr="008A57E5" w:rsidRDefault="008A57E5" w:rsidP="008A57E5">
      <w:pPr>
        <w:tabs>
          <w:tab w:val="left" w:pos="851"/>
          <w:tab w:val="left" w:pos="1080"/>
        </w:tabs>
        <w:spacing w:after="0"/>
        <w:jc w:val="center"/>
        <w:rPr>
          <w:rFonts w:ascii="Times New Roman" w:hAnsi="Times New Roman" w:cs="Times New Roman"/>
          <w:b/>
          <w:sz w:val="26"/>
          <w:szCs w:val="26"/>
        </w:rPr>
      </w:pPr>
      <w:r w:rsidRPr="008A57E5">
        <w:rPr>
          <w:rFonts w:ascii="Times New Roman" w:hAnsi="Times New Roman" w:cs="Times New Roman"/>
          <w:b/>
          <w:sz w:val="26"/>
          <w:szCs w:val="26"/>
        </w:rPr>
        <w:t xml:space="preserve">на </w:t>
      </w:r>
      <w:proofErr w:type="gramStart"/>
      <w:r w:rsidRPr="008A57E5">
        <w:rPr>
          <w:rFonts w:ascii="Times New Roman" w:hAnsi="Times New Roman" w:cs="Times New Roman"/>
          <w:b/>
          <w:sz w:val="26"/>
          <w:szCs w:val="26"/>
        </w:rPr>
        <w:t>которое</w:t>
      </w:r>
      <w:proofErr w:type="gramEnd"/>
      <w:r w:rsidRPr="008A57E5">
        <w:rPr>
          <w:rFonts w:ascii="Times New Roman" w:hAnsi="Times New Roman" w:cs="Times New Roman"/>
          <w:b/>
          <w:sz w:val="26"/>
          <w:szCs w:val="26"/>
        </w:rPr>
        <w:t xml:space="preserve"> передаются по договору аренды</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Арендатор, получивший права на нежилое помещение (нежилые помещения) по договору аренды, обязан: </w:t>
      </w:r>
    </w:p>
    <w:p w:rsidR="008A57E5" w:rsidRPr="008A57E5" w:rsidRDefault="008A57E5" w:rsidP="008A57E5">
      <w:pPr>
        <w:numPr>
          <w:ilvl w:val="0"/>
          <w:numId w:val="4"/>
        </w:numPr>
        <w:tabs>
          <w:tab w:val="left" w:pos="851"/>
        </w:tabs>
        <w:spacing w:after="0" w:line="240" w:lineRule="auto"/>
        <w:ind w:left="0" w:firstLine="567"/>
        <w:jc w:val="both"/>
        <w:rPr>
          <w:rFonts w:ascii="Times New Roman" w:hAnsi="Times New Roman" w:cs="Times New Roman"/>
          <w:sz w:val="26"/>
          <w:szCs w:val="26"/>
        </w:rPr>
      </w:pPr>
      <w:r w:rsidRPr="008A57E5">
        <w:rPr>
          <w:rFonts w:ascii="Times New Roman" w:hAnsi="Times New Roman" w:cs="Times New Roman"/>
          <w:sz w:val="26"/>
          <w:szCs w:val="26"/>
        </w:rPr>
        <w:t>поддерживать нежилое помещение (нежилые помещения) в исправном состоянии, производить за свой счет текущий ремонт и нести расходы по содержанию арендованного имущества.</w:t>
      </w:r>
    </w:p>
    <w:p w:rsidR="008A57E5" w:rsidRPr="008A57E5" w:rsidRDefault="008A57E5" w:rsidP="008A57E5">
      <w:pPr>
        <w:numPr>
          <w:ilvl w:val="0"/>
          <w:numId w:val="4"/>
        </w:numPr>
        <w:tabs>
          <w:tab w:val="left" w:pos="851"/>
        </w:tabs>
        <w:spacing w:after="0" w:line="240" w:lineRule="auto"/>
        <w:ind w:left="0"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не производить перепланировку и переустройство, капитальный ремонт нежилого помещения (нежилых помещений) без письменного согласия </w:t>
      </w:r>
      <w:r w:rsidRPr="008A57E5">
        <w:rPr>
          <w:rFonts w:ascii="Times New Roman" w:hAnsi="Times New Roman" w:cs="Times New Roman"/>
          <w:bCs/>
          <w:sz w:val="26"/>
          <w:szCs w:val="26"/>
        </w:rPr>
        <w:t>Арендодателя</w:t>
      </w:r>
      <w:r w:rsidRPr="008A57E5">
        <w:rPr>
          <w:rFonts w:ascii="Times New Roman" w:hAnsi="Times New Roman" w:cs="Times New Roman"/>
          <w:sz w:val="26"/>
          <w:szCs w:val="26"/>
        </w:rPr>
        <w:t>.</w:t>
      </w:r>
    </w:p>
    <w:p w:rsidR="008A57E5" w:rsidRPr="008A57E5" w:rsidRDefault="008A57E5" w:rsidP="008A57E5">
      <w:pPr>
        <w:numPr>
          <w:ilvl w:val="0"/>
          <w:numId w:val="4"/>
        </w:numPr>
        <w:tabs>
          <w:tab w:val="left" w:pos="851"/>
        </w:tabs>
        <w:spacing w:after="0" w:line="240" w:lineRule="auto"/>
        <w:ind w:left="0"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немедленно уведомлять </w:t>
      </w:r>
      <w:r w:rsidRPr="008A57E5">
        <w:rPr>
          <w:rFonts w:ascii="Times New Roman" w:hAnsi="Times New Roman" w:cs="Times New Roman"/>
          <w:bCs/>
          <w:sz w:val="26"/>
          <w:szCs w:val="26"/>
        </w:rPr>
        <w:t>Арендодателя</w:t>
      </w:r>
      <w:r w:rsidRPr="008A57E5">
        <w:rPr>
          <w:rFonts w:ascii="Times New Roman" w:hAnsi="Times New Roman" w:cs="Times New Roman"/>
          <w:sz w:val="26"/>
          <w:szCs w:val="26"/>
        </w:rPr>
        <w:t xml:space="preserve"> обо всех обнаруженных в нежилом помещении (нежилых помещениях) дефектах, неисправностях и авариях, в т.ч. инженерных систем.</w:t>
      </w:r>
    </w:p>
    <w:p w:rsidR="008A57E5" w:rsidRPr="008A57E5" w:rsidRDefault="008A57E5" w:rsidP="008A57E5">
      <w:pPr>
        <w:numPr>
          <w:ilvl w:val="0"/>
          <w:numId w:val="4"/>
        </w:numPr>
        <w:tabs>
          <w:tab w:val="left" w:pos="851"/>
        </w:tabs>
        <w:spacing w:after="0" w:line="240" w:lineRule="auto"/>
        <w:ind w:left="0"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в случае возникновения аварий внутренних инженерных систем по вине </w:t>
      </w:r>
      <w:r w:rsidRPr="008A57E5">
        <w:rPr>
          <w:rFonts w:ascii="Times New Roman" w:hAnsi="Times New Roman" w:cs="Times New Roman"/>
          <w:bCs/>
          <w:sz w:val="26"/>
          <w:szCs w:val="26"/>
        </w:rPr>
        <w:t>Арендатора</w:t>
      </w:r>
      <w:r w:rsidRPr="008A57E5">
        <w:rPr>
          <w:rFonts w:ascii="Times New Roman" w:hAnsi="Times New Roman" w:cs="Times New Roman"/>
          <w:sz w:val="26"/>
          <w:szCs w:val="26"/>
        </w:rPr>
        <w:t xml:space="preserve"> принимать все необходимые меры к устранению аварий и их последствий за свой счет, либо возместить расходы </w:t>
      </w:r>
      <w:r w:rsidRPr="008A57E5">
        <w:rPr>
          <w:rFonts w:ascii="Times New Roman" w:hAnsi="Times New Roman" w:cs="Times New Roman"/>
          <w:bCs/>
          <w:sz w:val="26"/>
          <w:szCs w:val="26"/>
        </w:rPr>
        <w:t>Арендодателя</w:t>
      </w:r>
      <w:r w:rsidRPr="008A57E5">
        <w:rPr>
          <w:rFonts w:ascii="Times New Roman" w:hAnsi="Times New Roman" w:cs="Times New Roman"/>
          <w:sz w:val="26"/>
          <w:szCs w:val="26"/>
        </w:rPr>
        <w:t xml:space="preserve"> на устранение данных аварий и их последствий.</w:t>
      </w:r>
    </w:p>
    <w:p w:rsidR="008A57E5" w:rsidRPr="008A57E5" w:rsidRDefault="008A57E5" w:rsidP="008A57E5">
      <w:pPr>
        <w:numPr>
          <w:ilvl w:val="0"/>
          <w:numId w:val="4"/>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8A57E5">
        <w:rPr>
          <w:rFonts w:ascii="Times New Roman" w:hAnsi="Times New Roman" w:cs="Times New Roman"/>
          <w:sz w:val="26"/>
          <w:szCs w:val="26"/>
        </w:rPr>
        <w:t xml:space="preserve">строго соблюдать требования </w:t>
      </w:r>
      <w:r w:rsidRPr="008A57E5">
        <w:rPr>
          <w:rFonts w:ascii="Times New Roman" w:eastAsia="Calibri" w:hAnsi="Times New Roman" w:cs="Times New Roman"/>
          <w:sz w:val="26"/>
          <w:szCs w:val="26"/>
        </w:rPr>
        <w:t xml:space="preserve">пожарной безопасности, санитарно-гигиенические и иные установленные законодательством требования при эксплуатации </w:t>
      </w:r>
      <w:r w:rsidRPr="008A57E5">
        <w:rPr>
          <w:rFonts w:ascii="Times New Roman" w:hAnsi="Times New Roman" w:cs="Times New Roman"/>
          <w:sz w:val="26"/>
          <w:szCs w:val="26"/>
        </w:rPr>
        <w:t>нежилого помещения (нежилых помещений).</w:t>
      </w:r>
    </w:p>
    <w:p w:rsidR="008A57E5" w:rsidRPr="008A57E5" w:rsidRDefault="008A57E5" w:rsidP="008A57E5">
      <w:pPr>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по истечении срока действия Договора или при его досрочном расторжении </w:t>
      </w:r>
      <w:r w:rsidRPr="008A57E5">
        <w:rPr>
          <w:rFonts w:ascii="Times New Roman" w:hAnsi="Times New Roman" w:cs="Times New Roman"/>
          <w:bCs/>
          <w:sz w:val="26"/>
          <w:szCs w:val="26"/>
        </w:rPr>
        <w:t>Арендатор</w:t>
      </w:r>
      <w:r w:rsidRPr="008A57E5">
        <w:rPr>
          <w:rFonts w:ascii="Times New Roman" w:hAnsi="Times New Roman" w:cs="Times New Roman"/>
          <w:sz w:val="26"/>
          <w:szCs w:val="26"/>
        </w:rPr>
        <w:t xml:space="preserve"> освободить и возвратить </w:t>
      </w:r>
      <w:r w:rsidRPr="008A57E5">
        <w:rPr>
          <w:rFonts w:ascii="Times New Roman" w:hAnsi="Times New Roman" w:cs="Times New Roman"/>
          <w:bCs/>
          <w:sz w:val="26"/>
          <w:szCs w:val="26"/>
        </w:rPr>
        <w:t>Арендодателю</w:t>
      </w:r>
      <w:r w:rsidRPr="008A57E5">
        <w:rPr>
          <w:rFonts w:ascii="Times New Roman" w:hAnsi="Times New Roman" w:cs="Times New Roman"/>
          <w:sz w:val="26"/>
          <w:szCs w:val="26"/>
        </w:rPr>
        <w:t xml:space="preserve"> нежилое помещение (нежилые помещения) по акту приема-передачи в трехдневный срок. При этом безвозмездно передать </w:t>
      </w:r>
      <w:r w:rsidRPr="008A57E5">
        <w:rPr>
          <w:rFonts w:ascii="Times New Roman" w:hAnsi="Times New Roman" w:cs="Times New Roman"/>
          <w:bCs/>
          <w:sz w:val="26"/>
          <w:szCs w:val="26"/>
        </w:rPr>
        <w:t>Арендодателю</w:t>
      </w:r>
      <w:r w:rsidRPr="008A57E5">
        <w:rPr>
          <w:rFonts w:ascii="Times New Roman" w:hAnsi="Times New Roman" w:cs="Times New Roman"/>
          <w:sz w:val="26"/>
          <w:szCs w:val="26"/>
        </w:rPr>
        <w:t xml:space="preserve"> все произведенные в арендуемом нежилом помещении </w:t>
      </w:r>
      <w:r w:rsidRPr="008A57E5">
        <w:rPr>
          <w:rFonts w:ascii="Times New Roman" w:hAnsi="Times New Roman" w:cs="Times New Roman"/>
          <w:sz w:val="26"/>
          <w:szCs w:val="26"/>
        </w:rPr>
        <w:lastRenderedPageBreak/>
        <w:t>(нежилых помещениях) улучшения, составляющие принадлежность нежилого помещения (нежилых помещений)  и неотделимые без вреда имущества.</w:t>
      </w:r>
    </w:p>
    <w:p w:rsidR="008A57E5" w:rsidRPr="008A57E5" w:rsidRDefault="008A57E5" w:rsidP="008A57E5">
      <w:pPr>
        <w:tabs>
          <w:tab w:val="left" w:pos="851"/>
        </w:tabs>
        <w:spacing w:after="0"/>
        <w:jc w:val="both"/>
        <w:rPr>
          <w:rFonts w:ascii="Times New Roman" w:hAnsi="Times New Roman" w:cs="Times New Roman"/>
          <w:sz w:val="26"/>
          <w:szCs w:val="26"/>
        </w:rPr>
      </w:pP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 xml:space="preserve">9. ОБРАЗЦЫ ДОКУМЕНТОВ ДЛЯ ЗАПОЛНЕНИЯ </w:t>
      </w: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ПРЕТЕНДЕНТАМИ НА УЧАСТИЕ В АУКЦИОНЕ</w:t>
      </w:r>
    </w:p>
    <w:p w:rsidR="008A57E5" w:rsidRPr="008A57E5" w:rsidRDefault="008A57E5" w:rsidP="008A57E5">
      <w:pPr>
        <w:spacing w:after="0"/>
        <w:ind w:left="720" w:hanging="720"/>
        <w:jc w:val="both"/>
        <w:rPr>
          <w:rFonts w:ascii="Times New Roman" w:hAnsi="Times New Roman" w:cs="Times New Roman"/>
          <w:b/>
          <w:sz w:val="26"/>
          <w:szCs w:val="26"/>
        </w:rPr>
      </w:pPr>
      <w:r w:rsidRPr="008A57E5">
        <w:rPr>
          <w:rFonts w:ascii="Times New Roman" w:hAnsi="Times New Roman" w:cs="Times New Roman"/>
          <w:b/>
          <w:sz w:val="26"/>
          <w:szCs w:val="26"/>
        </w:rPr>
        <w:t xml:space="preserve">       </w:t>
      </w:r>
    </w:p>
    <w:p w:rsidR="008A57E5" w:rsidRPr="008A57E5" w:rsidRDefault="008A57E5" w:rsidP="008A57E5">
      <w:pPr>
        <w:spacing w:after="0"/>
        <w:ind w:right="485"/>
        <w:jc w:val="center"/>
        <w:rPr>
          <w:rFonts w:ascii="Times New Roman" w:hAnsi="Times New Roman" w:cs="Times New Roman"/>
          <w:b/>
          <w:sz w:val="26"/>
          <w:szCs w:val="26"/>
        </w:rPr>
      </w:pPr>
      <w:r w:rsidRPr="008A57E5">
        <w:rPr>
          <w:rFonts w:ascii="Times New Roman" w:hAnsi="Times New Roman" w:cs="Times New Roman"/>
          <w:b/>
          <w:sz w:val="26"/>
          <w:szCs w:val="26"/>
        </w:rPr>
        <w:t>ОПИСЬ ДОКУМЕНТОВ</w:t>
      </w:r>
    </w:p>
    <w:p w:rsidR="008A57E5" w:rsidRPr="008A57E5" w:rsidRDefault="008A57E5" w:rsidP="008A57E5">
      <w:pPr>
        <w:spacing w:after="0"/>
        <w:ind w:right="-2"/>
        <w:rPr>
          <w:rFonts w:ascii="Times New Roman" w:hAnsi="Times New Roman" w:cs="Times New Roman"/>
          <w:sz w:val="26"/>
          <w:szCs w:val="26"/>
        </w:rPr>
      </w:pPr>
      <w:r w:rsidRPr="008A57E5">
        <w:rPr>
          <w:rFonts w:ascii="Times New Roman" w:hAnsi="Times New Roman" w:cs="Times New Roman"/>
          <w:sz w:val="26"/>
          <w:szCs w:val="26"/>
        </w:rPr>
        <w:t>Настоящим___________________________________________________________</w:t>
      </w:r>
    </w:p>
    <w:p w:rsidR="008A57E5" w:rsidRPr="008A57E5" w:rsidRDefault="008A57E5" w:rsidP="008A57E5">
      <w:pPr>
        <w:spacing w:after="0"/>
        <w:ind w:right="485"/>
        <w:jc w:val="center"/>
        <w:rPr>
          <w:rFonts w:ascii="Times New Roman" w:hAnsi="Times New Roman" w:cs="Times New Roman"/>
          <w:i/>
          <w:sz w:val="26"/>
          <w:szCs w:val="26"/>
        </w:rPr>
      </w:pPr>
      <w:r w:rsidRPr="008A57E5">
        <w:rPr>
          <w:rFonts w:ascii="Times New Roman" w:hAnsi="Times New Roman" w:cs="Times New Roman"/>
          <w:i/>
          <w:sz w:val="26"/>
          <w:szCs w:val="26"/>
        </w:rPr>
        <w:t xml:space="preserve">                 (наименование или ФИО Претендента на участие в аукционе)</w:t>
      </w:r>
    </w:p>
    <w:p w:rsidR="008A57E5" w:rsidRPr="008A57E5" w:rsidRDefault="008A57E5" w:rsidP="008A57E5">
      <w:pPr>
        <w:spacing w:after="0"/>
        <w:jc w:val="both"/>
        <w:rPr>
          <w:rFonts w:ascii="Times New Roman" w:hAnsi="Times New Roman" w:cs="Times New Roman"/>
          <w:sz w:val="26"/>
          <w:szCs w:val="26"/>
        </w:rPr>
      </w:pPr>
      <w:r w:rsidRPr="008A57E5">
        <w:rPr>
          <w:rFonts w:ascii="Times New Roman" w:hAnsi="Times New Roman" w:cs="Times New Roman"/>
          <w:sz w:val="26"/>
          <w:szCs w:val="26"/>
        </w:rPr>
        <w:t>подтверждает, что для участия в аукционе № 1</w:t>
      </w:r>
      <w:r w:rsidR="00494D89">
        <w:rPr>
          <w:rFonts w:ascii="Times New Roman" w:hAnsi="Times New Roman" w:cs="Times New Roman"/>
          <w:sz w:val="26"/>
          <w:szCs w:val="26"/>
        </w:rPr>
        <w:t>А-4-19 на</w:t>
      </w:r>
      <w:r w:rsidRPr="008A57E5">
        <w:rPr>
          <w:rFonts w:ascii="Times New Roman" w:hAnsi="Times New Roman" w:cs="Times New Roman"/>
          <w:sz w:val="26"/>
          <w:szCs w:val="26"/>
        </w:rPr>
        <w:t>правляются нижеперечисленные документы:</w:t>
      </w:r>
    </w:p>
    <w:tbl>
      <w:tblPr>
        <w:tblW w:w="8790"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09"/>
        <w:gridCol w:w="6806"/>
        <w:gridCol w:w="1275"/>
      </w:tblGrid>
      <w:tr w:rsidR="008A57E5" w:rsidRPr="008A57E5" w:rsidTr="008A57E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57E5" w:rsidRPr="008A57E5" w:rsidRDefault="008A57E5" w:rsidP="008A57E5">
            <w:pPr>
              <w:tabs>
                <w:tab w:val="left" w:pos="120"/>
              </w:tabs>
              <w:spacing w:after="0"/>
              <w:jc w:val="center"/>
              <w:rPr>
                <w:rFonts w:ascii="Times New Roman" w:eastAsia="Times New Roman" w:hAnsi="Times New Roman" w:cs="Times New Roman"/>
                <w:b/>
                <w:sz w:val="26"/>
                <w:szCs w:val="26"/>
              </w:rPr>
            </w:pPr>
            <w:r w:rsidRPr="008A57E5">
              <w:rPr>
                <w:rFonts w:ascii="Times New Roman" w:hAnsi="Times New Roman" w:cs="Times New Roman"/>
                <w:b/>
                <w:sz w:val="26"/>
                <w:szCs w:val="26"/>
              </w:rPr>
              <w:t xml:space="preserve">№ </w:t>
            </w:r>
            <w:proofErr w:type="spellStart"/>
            <w:r w:rsidRPr="008A57E5">
              <w:rPr>
                <w:rFonts w:ascii="Times New Roman" w:hAnsi="Times New Roman" w:cs="Times New Roman"/>
                <w:b/>
                <w:sz w:val="26"/>
                <w:szCs w:val="26"/>
              </w:rPr>
              <w:t>п\</w:t>
            </w:r>
            <w:proofErr w:type="gramStart"/>
            <w:r w:rsidRPr="008A57E5">
              <w:rPr>
                <w:rFonts w:ascii="Times New Roman" w:hAnsi="Times New Roman" w:cs="Times New Roman"/>
                <w:b/>
                <w:sz w:val="26"/>
                <w:szCs w:val="26"/>
              </w:rPr>
              <w:t>п</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vAlign w:val="center"/>
            <w:hideMark/>
          </w:tcPr>
          <w:p w:rsidR="008A57E5" w:rsidRPr="008A57E5" w:rsidRDefault="008A57E5" w:rsidP="008A57E5">
            <w:pPr>
              <w:spacing w:after="0"/>
              <w:ind w:right="485"/>
              <w:jc w:val="center"/>
              <w:rPr>
                <w:rFonts w:ascii="Times New Roman" w:eastAsia="Times New Roman" w:hAnsi="Times New Roman" w:cs="Times New Roman"/>
                <w:b/>
                <w:sz w:val="26"/>
                <w:szCs w:val="26"/>
              </w:rPr>
            </w:pPr>
            <w:r w:rsidRPr="008A57E5">
              <w:rPr>
                <w:rFonts w:ascii="Times New Roman" w:hAnsi="Times New Roman" w:cs="Times New Roman"/>
                <w:b/>
                <w:sz w:val="26"/>
                <w:szCs w:val="26"/>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57E5" w:rsidRPr="008A57E5" w:rsidRDefault="008A57E5" w:rsidP="008A57E5">
            <w:pPr>
              <w:spacing w:after="0"/>
              <w:ind w:right="72"/>
              <w:jc w:val="center"/>
              <w:rPr>
                <w:rFonts w:ascii="Times New Roman" w:eastAsia="Times New Roman" w:hAnsi="Times New Roman" w:cs="Times New Roman"/>
                <w:b/>
                <w:sz w:val="26"/>
                <w:szCs w:val="26"/>
              </w:rPr>
            </w:pPr>
            <w:r w:rsidRPr="008A57E5">
              <w:rPr>
                <w:rFonts w:ascii="Times New Roman" w:hAnsi="Times New Roman" w:cs="Times New Roman"/>
                <w:b/>
                <w:sz w:val="26"/>
                <w:szCs w:val="26"/>
              </w:rPr>
              <w:t>Кол-во</w:t>
            </w:r>
          </w:p>
          <w:p w:rsidR="008A57E5" w:rsidRPr="008A57E5" w:rsidRDefault="008A57E5" w:rsidP="008A57E5">
            <w:pPr>
              <w:spacing w:after="0"/>
              <w:jc w:val="center"/>
              <w:rPr>
                <w:rFonts w:ascii="Times New Roman" w:eastAsia="Times New Roman" w:hAnsi="Times New Roman" w:cs="Times New Roman"/>
                <w:b/>
                <w:sz w:val="26"/>
                <w:szCs w:val="26"/>
              </w:rPr>
            </w:pPr>
            <w:r w:rsidRPr="008A57E5">
              <w:rPr>
                <w:rFonts w:ascii="Times New Roman" w:hAnsi="Times New Roman" w:cs="Times New Roman"/>
                <w:b/>
                <w:sz w:val="26"/>
                <w:szCs w:val="26"/>
              </w:rPr>
              <w:t>страниц</w:t>
            </w:r>
          </w:p>
        </w:tc>
      </w:tr>
      <w:tr w:rsidR="008A57E5" w:rsidRPr="008A57E5" w:rsidTr="008A57E5">
        <w:trPr>
          <w:trHeight w:val="241"/>
          <w:jc w:val="center"/>
        </w:trPr>
        <w:tc>
          <w:tcPr>
            <w:tcW w:w="709"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numPr>
                <w:ilvl w:val="0"/>
                <w:numId w:val="5"/>
              </w:numPr>
              <w:tabs>
                <w:tab w:val="left" w:pos="120"/>
              </w:tabs>
              <w:spacing w:after="0" w:line="240" w:lineRule="auto"/>
              <w:ind w:left="0" w:firstLine="0"/>
              <w:jc w:val="center"/>
              <w:rPr>
                <w:rFonts w:ascii="Times New Roman" w:eastAsia="Times New Roman" w:hAnsi="Times New Roman" w:cs="Times New Roman"/>
                <w:sz w:val="26"/>
                <w:szCs w:val="26"/>
              </w:rPr>
            </w:pPr>
          </w:p>
        </w:tc>
        <w:tc>
          <w:tcPr>
            <w:tcW w:w="680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ind w:right="485"/>
              <w:jc w:val="center"/>
              <w:rPr>
                <w:rFonts w:ascii="Times New Roman" w:eastAsia="Times New Roman" w:hAnsi="Times New Roman" w:cs="Times New Roman"/>
                <w:sz w:val="26"/>
                <w:szCs w:val="26"/>
              </w:rPr>
            </w:pPr>
          </w:p>
        </w:tc>
      </w:tr>
      <w:tr w:rsidR="008A57E5" w:rsidRPr="008A57E5" w:rsidTr="008A57E5">
        <w:trPr>
          <w:jc w:val="center"/>
        </w:trPr>
        <w:tc>
          <w:tcPr>
            <w:tcW w:w="709"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numPr>
                <w:ilvl w:val="0"/>
                <w:numId w:val="5"/>
              </w:numPr>
              <w:tabs>
                <w:tab w:val="left" w:pos="120"/>
              </w:tabs>
              <w:spacing w:after="0" w:line="240" w:lineRule="auto"/>
              <w:ind w:left="0" w:firstLine="0"/>
              <w:jc w:val="center"/>
              <w:rPr>
                <w:rFonts w:ascii="Times New Roman" w:eastAsia="Times New Roman" w:hAnsi="Times New Roman" w:cs="Times New Roman"/>
                <w:sz w:val="26"/>
                <w:szCs w:val="26"/>
              </w:rPr>
            </w:pPr>
          </w:p>
        </w:tc>
        <w:tc>
          <w:tcPr>
            <w:tcW w:w="680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ind w:right="485"/>
              <w:jc w:val="center"/>
              <w:rPr>
                <w:rFonts w:ascii="Times New Roman" w:eastAsia="Times New Roman" w:hAnsi="Times New Roman" w:cs="Times New Roman"/>
                <w:sz w:val="26"/>
                <w:szCs w:val="26"/>
              </w:rPr>
            </w:pPr>
          </w:p>
        </w:tc>
      </w:tr>
      <w:tr w:rsidR="008A57E5" w:rsidRPr="008A57E5" w:rsidTr="008A57E5">
        <w:trPr>
          <w:jc w:val="center"/>
        </w:trPr>
        <w:tc>
          <w:tcPr>
            <w:tcW w:w="709"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numPr>
                <w:ilvl w:val="0"/>
                <w:numId w:val="5"/>
              </w:numPr>
              <w:tabs>
                <w:tab w:val="left" w:pos="120"/>
              </w:tabs>
              <w:spacing w:after="0" w:line="240" w:lineRule="auto"/>
              <w:ind w:left="0" w:firstLine="0"/>
              <w:jc w:val="center"/>
              <w:rPr>
                <w:rFonts w:ascii="Times New Roman" w:eastAsia="Times New Roman" w:hAnsi="Times New Roman" w:cs="Times New Roman"/>
                <w:sz w:val="26"/>
                <w:szCs w:val="26"/>
              </w:rPr>
            </w:pPr>
          </w:p>
        </w:tc>
        <w:tc>
          <w:tcPr>
            <w:tcW w:w="680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ind w:right="485"/>
              <w:jc w:val="center"/>
              <w:rPr>
                <w:rFonts w:ascii="Times New Roman" w:eastAsia="Times New Roman" w:hAnsi="Times New Roman" w:cs="Times New Roman"/>
                <w:sz w:val="26"/>
                <w:szCs w:val="26"/>
              </w:rPr>
            </w:pPr>
          </w:p>
        </w:tc>
      </w:tr>
      <w:tr w:rsidR="008A57E5" w:rsidRPr="008A57E5" w:rsidTr="008A57E5">
        <w:trPr>
          <w:jc w:val="center"/>
        </w:trPr>
        <w:tc>
          <w:tcPr>
            <w:tcW w:w="709"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numPr>
                <w:ilvl w:val="0"/>
                <w:numId w:val="5"/>
              </w:numPr>
              <w:tabs>
                <w:tab w:val="left" w:pos="120"/>
              </w:tabs>
              <w:spacing w:after="0" w:line="240" w:lineRule="auto"/>
              <w:ind w:left="0" w:firstLine="0"/>
              <w:jc w:val="center"/>
              <w:rPr>
                <w:rFonts w:ascii="Times New Roman" w:eastAsia="Times New Roman" w:hAnsi="Times New Roman" w:cs="Times New Roman"/>
                <w:sz w:val="26"/>
                <w:szCs w:val="26"/>
              </w:rPr>
            </w:pPr>
          </w:p>
        </w:tc>
        <w:tc>
          <w:tcPr>
            <w:tcW w:w="680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ind w:right="485"/>
              <w:jc w:val="center"/>
              <w:rPr>
                <w:rFonts w:ascii="Times New Roman" w:eastAsia="Times New Roman" w:hAnsi="Times New Roman" w:cs="Times New Roman"/>
                <w:sz w:val="26"/>
                <w:szCs w:val="26"/>
              </w:rPr>
            </w:pPr>
          </w:p>
        </w:tc>
      </w:tr>
    </w:tbl>
    <w:p w:rsidR="008A57E5" w:rsidRPr="008A57E5" w:rsidRDefault="008A57E5" w:rsidP="008A57E5">
      <w:pPr>
        <w:widowControl w:val="0"/>
        <w:suppressLineNumbers/>
        <w:suppressAutoHyphens/>
        <w:autoSpaceDE w:val="0"/>
        <w:autoSpaceDN w:val="0"/>
        <w:adjustRightInd w:val="0"/>
        <w:spacing w:after="0"/>
        <w:ind w:right="283"/>
        <w:jc w:val="both"/>
        <w:rPr>
          <w:rFonts w:ascii="Times New Roman" w:eastAsia="Times New Roman" w:hAnsi="Times New Roman" w:cs="Times New Roman"/>
          <w:b/>
          <w:sz w:val="26"/>
          <w:szCs w:val="26"/>
        </w:rPr>
      </w:pPr>
    </w:p>
    <w:p w:rsidR="008A57E5" w:rsidRPr="008A57E5" w:rsidRDefault="008A57E5" w:rsidP="008A57E5">
      <w:pPr>
        <w:widowControl w:val="0"/>
        <w:suppressLineNumbers/>
        <w:suppressAutoHyphens/>
        <w:autoSpaceDE w:val="0"/>
        <w:autoSpaceDN w:val="0"/>
        <w:adjustRightInd w:val="0"/>
        <w:spacing w:after="0"/>
        <w:ind w:right="283"/>
        <w:jc w:val="both"/>
        <w:rPr>
          <w:rFonts w:ascii="Times New Roman" w:hAnsi="Times New Roman" w:cs="Times New Roman"/>
          <w:b/>
          <w:sz w:val="26"/>
          <w:szCs w:val="26"/>
        </w:rPr>
      </w:pPr>
    </w:p>
    <w:p w:rsidR="008A57E5" w:rsidRPr="008A57E5" w:rsidRDefault="008A57E5" w:rsidP="008A57E5">
      <w:pPr>
        <w:widowControl w:val="0"/>
        <w:suppressLineNumbers/>
        <w:suppressAutoHyphens/>
        <w:autoSpaceDE w:val="0"/>
        <w:autoSpaceDN w:val="0"/>
        <w:adjustRightInd w:val="0"/>
        <w:spacing w:after="0"/>
        <w:ind w:right="283"/>
        <w:jc w:val="both"/>
        <w:rPr>
          <w:rFonts w:ascii="Times New Roman" w:hAnsi="Times New Roman" w:cs="Times New Roman"/>
          <w:b/>
          <w:sz w:val="26"/>
          <w:szCs w:val="26"/>
        </w:rPr>
      </w:pP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Заявитель на участие в аукционе </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(уполномоченный представитель)                      _________                  ______</w:t>
      </w:r>
    </w:p>
    <w:p w:rsidR="008A57E5" w:rsidRPr="008A57E5" w:rsidRDefault="008A57E5" w:rsidP="008A57E5">
      <w:pPr>
        <w:spacing w:after="0"/>
        <w:rPr>
          <w:rFonts w:ascii="Times New Roman" w:hAnsi="Times New Roman" w:cs="Times New Roman"/>
          <w:sz w:val="26"/>
          <w:szCs w:val="26"/>
          <w:vertAlign w:val="superscript"/>
        </w:rPr>
      </w:pPr>
      <w:r w:rsidRPr="008A57E5">
        <w:rPr>
          <w:rFonts w:ascii="Times New Roman" w:hAnsi="Times New Roman" w:cs="Times New Roman"/>
          <w:sz w:val="26"/>
          <w:szCs w:val="26"/>
          <w:vertAlign w:val="superscript"/>
        </w:rPr>
        <w:t xml:space="preserve">М.П.                                              </w:t>
      </w:r>
      <w:r w:rsidRPr="008A57E5">
        <w:rPr>
          <w:rFonts w:ascii="Times New Roman" w:hAnsi="Times New Roman" w:cs="Times New Roman"/>
          <w:sz w:val="26"/>
          <w:szCs w:val="26"/>
          <w:vertAlign w:val="superscript"/>
        </w:rPr>
        <w:tab/>
      </w:r>
      <w:r w:rsidRPr="008A57E5">
        <w:rPr>
          <w:rFonts w:ascii="Times New Roman" w:hAnsi="Times New Roman" w:cs="Times New Roman"/>
          <w:sz w:val="26"/>
          <w:szCs w:val="26"/>
          <w:vertAlign w:val="superscript"/>
        </w:rPr>
        <w:tab/>
        <w:t xml:space="preserve">      </w:t>
      </w:r>
      <w:r w:rsidRPr="008A57E5">
        <w:rPr>
          <w:rFonts w:ascii="Times New Roman" w:hAnsi="Times New Roman" w:cs="Times New Roman"/>
          <w:sz w:val="26"/>
          <w:szCs w:val="26"/>
          <w:vertAlign w:val="superscript"/>
        </w:rPr>
        <w:tab/>
        <w:t xml:space="preserve">                            (подпись)                                   (Ф.И.О.)                                </w:t>
      </w:r>
    </w:p>
    <w:p w:rsidR="008A57E5" w:rsidRPr="008A57E5" w:rsidRDefault="008A57E5" w:rsidP="008A57E5">
      <w:pPr>
        <w:spacing w:after="0"/>
        <w:jc w:val="center"/>
        <w:rPr>
          <w:rFonts w:ascii="Times New Roman" w:hAnsi="Times New Roman" w:cs="Times New Roman"/>
          <w:sz w:val="26"/>
          <w:szCs w:val="26"/>
        </w:rPr>
      </w:pPr>
      <w:r w:rsidRPr="008A57E5">
        <w:rPr>
          <w:rFonts w:ascii="Times New Roman" w:hAnsi="Times New Roman" w:cs="Times New Roman"/>
          <w:sz w:val="26"/>
          <w:szCs w:val="26"/>
        </w:rPr>
        <w:br w:type="page"/>
      </w:r>
    </w:p>
    <w:tbl>
      <w:tblPr>
        <w:tblW w:w="0" w:type="auto"/>
        <w:tblLook w:val="04A0"/>
      </w:tblPr>
      <w:tblGrid>
        <w:gridCol w:w="4700"/>
        <w:gridCol w:w="4700"/>
      </w:tblGrid>
      <w:tr w:rsidR="008A57E5" w:rsidRPr="008A57E5" w:rsidTr="008A57E5">
        <w:tc>
          <w:tcPr>
            <w:tcW w:w="4700" w:type="dxa"/>
            <w:hideMark/>
          </w:tcPr>
          <w:p w:rsidR="008A57E5" w:rsidRPr="008A57E5" w:rsidRDefault="008A57E5" w:rsidP="008A57E5">
            <w:pPr>
              <w:spacing w:after="0"/>
              <w:rPr>
                <w:rFonts w:ascii="Times New Roman" w:eastAsia="Times New Roman" w:hAnsi="Times New Roman" w:cs="Times New Roman"/>
                <w:sz w:val="26"/>
                <w:szCs w:val="26"/>
              </w:rPr>
            </w:pPr>
            <w:r w:rsidRPr="008A57E5">
              <w:rPr>
                <w:rFonts w:ascii="Times New Roman" w:hAnsi="Times New Roman" w:cs="Times New Roman"/>
                <w:sz w:val="26"/>
                <w:szCs w:val="26"/>
              </w:rPr>
              <w:lastRenderedPageBreak/>
              <w:t>На бланке организации</w:t>
            </w:r>
          </w:p>
          <w:p w:rsidR="008A57E5" w:rsidRPr="008A57E5" w:rsidRDefault="008A57E5" w:rsidP="008A57E5">
            <w:pPr>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Дата, исх. номер.</w:t>
            </w:r>
          </w:p>
        </w:tc>
        <w:tc>
          <w:tcPr>
            <w:tcW w:w="4700" w:type="dxa"/>
            <w:hideMark/>
          </w:tcPr>
          <w:p w:rsidR="008A57E5" w:rsidRPr="008A57E5" w:rsidRDefault="008A57E5" w:rsidP="008A57E5">
            <w:pPr>
              <w:spacing w:after="0"/>
              <w:ind w:left="687" w:hanging="22"/>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Администрация </w:t>
            </w:r>
          </w:p>
          <w:p w:rsidR="008A57E5" w:rsidRPr="008A57E5" w:rsidRDefault="008A57E5" w:rsidP="008A57E5">
            <w:pPr>
              <w:spacing w:after="0"/>
              <w:ind w:left="687" w:hanging="22"/>
              <w:rPr>
                <w:rFonts w:ascii="Times New Roman" w:eastAsia="Times New Roman" w:hAnsi="Times New Roman" w:cs="Times New Roman"/>
                <w:color w:val="0000FF"/>
                <w:sz w:val="26"/>
                <w:szCs w:val="26"/>
              </w:rPr>
            </w:pPr>
            <w:r w:rsidRPr="008A57E5">
              <w:rPr>
                <w:rFonts w:ascii="Times New Roman" w:hAnsi="Times New Roman" w:cs="Times New Roman"/>
                <w:sz w:val="26"/>
                <w:szCs w:val="26"/>
              </w:rPr>
              <w:t>Копьевского поссовета Орджоникидзевского района Республики Хакасия</w:t>
            </w:r>
          </w:p>
        </w:tc>
      </w:tr>
    </w:tbl>
    <w:p w:rsidR="008A57E5" w:rsidRPr="008A57E5" w:rsidRDefault="008A57E5" w:rsidP="008A57E5">
      <w:pPr>
        <w:spacing w:after="0"/>
        <w:rPr>
          <w:rFonts w:ascii="Times New Roman" w:eastAsia="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                                                            </w:t>
      </w: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ЗАЯВКА НА УЧАСТИЕ В АУКЦИОНЕ № 1А-</w:t>
      </w:r>
      <w:r w:rsidR="00494D89">
        <w:rPr>
          <w:rFonts w:ascii="Times New Roman" w:hAnsi="Times New Roman" w:cs="Times New Roman"/>
          <w:b/>
          <w:sz w:val="26"/>
          <w:szCs w:val="26"/>
        </w:rPr>
        <w:t>4</w:t>
      </w:r>
      <w:r w:rsidRPr="008A57E5">
        <w:rPr>
          <w:rFonts w:ascii="Times New Roman" w:hAnsi="Times New Roman" w:cs="Times New Roman"/>
          <w:b/>
          <w:sz w:val="26"/>
          <w:szCs w:val="26"/>
        </w:rPr>
        <w:t>-19</w:t>
      </w:r>
    </w:p>
    <w:p w:rsidR="008A57E5" w:rsidRPr="008A57E5" w:rsidRDefault="008A57E5" w:rsidP="008A57E5">
      <w:pPr>
        <w:spacing w:after="0"/>
        <w:jc w:val="center"/>
        <w:rPr>
          <w:rFonts w:ascii="Times New Roman" w:hAnsi="Times New Roman" w:cs="Times New Roman"/>
          <w:sz w:val="26"/>
          <w:szCs w:val="26"/>
        </w:rPr>
      </w:pPr>
      <w:r w:rsidRPr="008A57E5">
        <w:rPr>
          <w:rFonts w:ascii="Times New Roman" w:hAnsi="Times New Roman" w:cs="Times New Roman"/>
          <w:sz w:val="26"/>
          <w:szCs w:val="26"/>
        </w:rPr>
        <w:t xml:space="preserve">на право заключения договора аренды нежилых помещений, находящихся </w:t>
      </w:r>
    </w:p>
    <w:p w:rsidR="008A57E5" w:rsidRPr="008A57E5" w:rsidRDefault="008A57E5" w:rsidP="008A57E5">
      <w:pPr>
        <w:spacing w:after="0"/>
        <w:jc w:val="center"/>
        <w:rPr>
          <w:rFonts w:ascii="Times New Roman" w:hAnsi="Times New Roman" w:cs="Times New Roman"/>
          <w:b/>
          <w:iCs/>
          <w:sz w:val="26"/>
          <w:szCs w:val="26"/>
        </w:rPr>
      </w:pPr>
      <w:r w:rsidRPr="008A57E5">
        <w:rPr>
          <w:rFonts w:ascii="Times New Roman" w:hAnsi="Times New Roman" w:cs="Times New Roman"/>
          <w:sz w:val="26"/>
          <w:szCs w:val="26"/>
        </w:rPr>
        <w:t>в муниципальной собственности Копьевского поссовета</w:t>
      </w:r>
    </w:p>
    <w:p w:rsidR="008A57E5" w:rsidRPr="008A57E5" w:rsidRDefault="008A57E5" w:rsidP="008A57E5">
      <w:pPr>
        <w:tabs>
          <w:tab w:val="left" w:pos="1080"/>
        </w:tabs>
        <w:spacing w:after="0"/>
        <w:rPr>
          <w:rFonts w:ascii="Times New Roman" w:hAnsi="Times New Roman" w:cs="Times New Roman"/>
          <w:b/>
          <w:iCs/>
          <w:sz w:val="26"/>
          <w:szCs w:val="26"/>
        </w:rPr>
      </w:pP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1.</w:t>
      </w:r>
      <w:r w:rsidRPr="008A57E5">
        <w:rPr>
          <w:rFonts w:ascii="Times New Roman" w:hAnsi="Times New Roman" w:cs="Times New Roman"/>
          <w:sz w:val="26"/>
          <w:szCs w:val="26"/>
        </w:rPr>
        <w:tab/>
        <w:t>Изучив документацию об аукционе на право заключения договора аренды, а также применимые к данному аукциону законодательство и нормативные правовые  акты ___________________________________________</w:t>
      </w:r>
    </w:p>
    <w:p w:rsidR="008A57E5" w:rsidRPr="008A57E5" w:rsidRDefault="008A57E5" w:rsidP="008A57E5">
      <w:pPr>
        <w:tabs>
          <w:tab w:val="left" w:pos="851"/>
        </w:tabs>
        <w:spacing w:after="0"/>
        <w:ind w:firstLine="567"/>
        <w:jc w:val="center"/>
        <w:rPr>
          <w:rFonts w:ascii="Times New Roman" w:hAnsi="Times New Roman" w:cs="Times New Roman"/>
          <w:sz w:val="26"/>
          <w:szCs w:val="26"/>
        </w:rPr>
      </w:pPr>
      <w:r w:rsidRPr="008A57E5">
        <w:rPr>
          <w:rFonts w:ascii="Times New Roman" w:hAnsi="Times New Roman" w:cs="Times New Roman"/>
          <w:sz w:val="26"/>
          <w:szCs w:val="26"/>
        </w:rPr>
        <w:t xml:space="preserve">                                       (</w:t>
      </w:r>
      <w:r w:rsidRPr="008A57E5">
        <w:rPr>
          <w:rFonts w:ascii="Times New Roman" w:hAnsi="Times New Roman" w:cs="Times New Roman"/>
          <w:i/>
          <w:sz w:val="26"/>
          <w:szCs w:val="26"/>
        </w:rPr>
        <w:t>наименование Претендента на участие в аукционе</w:t>
      </w:r>
      <w:r w:rsidRPr="008A57E5">
        <w:rPr>
          <w:rFonts w:ascii="Times New Roman" w:hAnsi="Times New Roman" w:cs="Times New Roman"/>
          <w:sz w:val="26"/>
          <w:szCs w:val="26"/>
        </w:rPr>
        <w:t>)</w:t>
      </w:r>
    </w:p>
    <w:p w:rsidR="008A57E5" w:rsidRPr="008A57E5" w:rsidRDefault="008A57E5" w:rsidP="008A57E5">
      <w:pPr>
        <w:tabs>
          <w:tab w:val="left" w:pos="851"/>
        </w:tabs>
        <w:spacing w:after="0"/>
        <w:ind w:firstLine="567"/>
        <w:rPr>
          <w:rFonts w:ascii="Times New Roman" w:hAnsi="Times New Roman" w:cs="Times New Roman"/>
          <w:sz w:val="26"/>
          <w:szCs w:val="26"/>
        </w:rPr>
      </w:pPr>
      <w:r w:rsidRPr="008A57E5">
        <w:rPr>
          <w:rFonts w:ascii="Times New Roman" w:hAnsi="Times New Roman" w:cs="Times New Roman"/>
          <w:sz w:val="26"/>
          <w:szCs w:val="26"/>
        </w:rPr>
        <w:t>в лице ___________________________________________________________</w:t>
      </w:r>
    </w:p>
    <w:p w:rsidR="008A57E5" w:rsidRPr="008A57E5" w:rsidRDefault="008A57E5" w:rsidP="008A57E5">
      <w:pPr>
        <w:tabs>
          <w:tab w:val="left" w:pos="851"/>
        </w:tabs>
        <w:spacing w:after="0"/>
        <w:ind w:firstLine="567"/>
        <w:jc w:val="center"/>
        <w:rPr>
          <w:rFonts w:ascii="Times New Roman" w:hAnsi="Times New Roman" w:cs="Times New Roman"/>
          <w:i/>
          <w:sz w:val="26"/>
          <w:szCs w:val="26"/>
        </w:rPr>
      </w:pPr>
      <w:r w:rsidRPr="008A57E5">
        <w:rPr>
          <w:rFonts w:ascii="Times New Roman" w:hAnsi="Times New Roman" w:cs="Times New Roman"/>
          <w:i/>
          <w:sz w:val="26"/>
          <w:szCs w:val="26"/>
        </w:rPr>
        <w:t>(наименование должности руководителя и его Ф.И.О.)</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сообщает о согласии участвовать в аукционе на условиях, установленных в указанных выше документах, и направляет настоящую заявку.</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2. Ознакомившись с предметом аукциона и с требованиями документации об аукционе, мы готовы предложить цену не ниже начальной цены, указанной в извещении о проведении настоящего аукциона. Предлагаемая нами цена будет составлять __________________ рублей или объявлена в ходе аукциона.</w:t>
      </w:r>
    </w:p>
    <w:p w:rsidR="008A57E5" w:rsidRPr="008A57E5" w:rsidRDefault="008A57E5" w:rsidP="008A57E5">
      <w:pPr>
        <w:tabs>
          <w:tab w:val="left" w:pos="851"/>
        </w:tabs>
        <w:spacing w:after="0"/>
        <w:ind w:firstLine="567"/>
        <w:rPr>
          <w:rFonts w:ascii="Times New Roman" w:hAnsi="Times New Roman" w:cs="Times New Roman"/>
          <w:sz w:val="26"/>
          <w:szCs w:val="26"/>
        </w:rPr>
      </w:pPr>
      <w:r w:rsidRPr="008A57E5">
        <w:rPr>
          <w:rFonts w:ascii="Times New Roman" w:hAnsi="Times New Roman" w:cs="Times New Roman"/>
          <w:sz w:val="26"/>
          <w:szCs w:val="26"/>
        </w:rPr>
        <w:t xml:space="preserve">3. Настоящей заявкой подтверждаем, что </w:t>
      </w:r>
      <w:proofErr w:type="gramStart"/>
      <w:r w:rsidRPr="008A57E5">
        <w:rPr>
          <w:rFonts w:ascii="Times New Roman" w:hAnsi="Times New Roman" w:cs="Times New Roman"/>
          <w:sz w:val="26"/>
          <w:szCs w:val="26"/>
        </w:rPr>
        <w:t>против</w:t>
      </w:r>
      <w:proofErr w:type="gramEnd"/>
      <w:r w:rsidRPr="008A57E5">
        <w:rPr>
          <w:rFonts w:ascii="Times New Roman" w:hAnsi="Times New Roman" w:cs="Times New Roman"/>
          <w:sz w:val="26"/>
          <w:szCs w:val="26"/>
        </w:rPr>
        <w:t xml:space="preserve"> _______________________</w:t>
      </w:r>
    </w:p>
    <w:p w:rsidR="008A57E5" w:rsidRPr="008A57E5" w:rsidRDefault="008A57E5" w:rsidP="008A57E5">
      <w:pPr>
        <w:tabs>
          <w:tab w:val="left" w:pos="851"/>
        </w:tabs>
        <w:spacing w:after="0"/>
        <w:ind w:firstLine="567"/>
        <w:jc w:val="right"/>
        <w:rPr>
          <w:rFonts w:ascii="Times New Roman" w:hAnsi="Times New Roman" w:cs="Times New Roman"/>
          <w:sz w:val="26"/>
          <w:szCs w:val="26"/>
        </w:rPr>
      </w:pPr>
      <w:r w:rsidRPr="008A57E5">
        <w:rPr>
          <w:rFonts w:ascii="Times New Roman" w:hAnsi="Times New Roman" w:cs="Times New Roman"/>
          <w:i/>
          <w:sz w:val="26"/>
          <w:szCs w:val="26"/>
        </w:rPr>
        <w:t>(наименование Претендента на участие в аукционе</w:t>
      </w:r>
      <w:r w:rsidRPr="008A57E5">
        <w:rPr>
          <w:rFonts w:ascii="Times New Roman" w:hAnsi="Times New Roman" w:cs="Times New Roman"/>
          <w:sz w:val="26"/>
          <w:szCs w:val="26"/>
        </w:rPr>
        <w:t>)</w:t>
      </w:r>
    </w:p>
    <w:p w:rsidR="008A57E5" w:rsidRPr="008A57E5" w:rsidRDefault="008A57E5" w:rsidP="008A57E5">
      <w:pPr>
        <w:tabs>
          <w:tab w:val="left" w:pos="-540"/>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не проводится процедура ликвидации, банкротства, деятельность не приостановлена.</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4. В случае если мы будем признаны победителями аукциона, мы берем на себя обязательства:</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заключить в установленный документацией об аукционе срок договор аренды;</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оплачивать арендные платежи в размере, в порядке и в сроки, установленные  договором аренды;</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заключить договор на оказание коммунально-эксплуатационных услуг в соответствии с договором аренды;</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 в отношении муниципального имущества, права на которое передаются по договору, выполнить работы по благоустройству нежилого помещения (нежилых помещений) - провести текущий ремонт; </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на срок действия заключаемого договора аренды обеспечить за свой счет охрану объекта недвижимости;</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proofErr w:type="gramStart"/>
      <w:r w:rsidRPr="008A57E5">
        <w:rPr>
          <w:rFonts w:ascii="Times New Roman" w:hAnsi="Times New Roman" w:cs="Times New Roman"/>
          <w:sz w:val="26"/>
          <w:szCs w:val="26"/>
        </w:rPr>
        <w:t xml:space="preserve">- подписать договор аренды в соответствии с требованиями документации об аукционе, в срок не ранее чем через десять дней со дня размещения на официальном сайте торгов протокола аукциона либо протокола рассмотрения </w:t>
      </w:r>
      <w:r w:rsidRPr="008A57E5">
        <w:rPr>
          <w:rFonts w:ascii="Times New Roman" w:hAnsi="Times New Roman" w:cs="Times New Roman"/>
          <w:sz w:val="26"/>
          <w:szCs w:val="26"/>
        </w:rPr>
        <w:lastRenderedPageBreak/>
        <w:t>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5.</w:t>
      </w:r>
      <w:r w:rsidRPr="008A57E5">
        <w:rPr>
          <w:rFonts w:ascii="Times New Roman" w:hAnsi="Times New Roman" w:cs="Times New Roman"/>
          <w:sz w:val="26"/>
          <w:szCs w:val="26"/>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8A57E5">
        <w:rPr>
          <w:rFonts w:ascii="Times New Roman" w:hAnsi="Times New Roman" w:cs="Times New Roman"/>
          <w:sz w:val="26"/>
          <w:szCs w:val="26"/>
        </w:rPr>
        <w:t>уполномочен</w:t>
      </w:r>
      <w:proofErr w:type="gramEnd"/>
      <w:r w:rsidRPr="008A57E5">
        <w:rPr>
          <w:rFonts w:ascii="Times New Roman" w:hAnsi="Times New Roman" w:cs="Times New Roman"/>
          <w:sz w:val="26"/>
          <w:szCs w:val="26"/>
        </w:rPr>
        <w:t xml:space="preserve"> ____________________________________________________________________</w:t>
      </w:r>
    </w:p>
    <w:p w:rsidR="008A57E5" w:rsidRPr="008A57E5" w:rsidRDefault="008A57E5" w:rsidP="008A57E5">
      <w:pPr>
        <w:tabs>
          <w:tab w:val="left" w:pos="851"/>
        </w:tabs>
        <w:spacing w:after="0"/>
        <w:ind w:firstLine="567"/>
        <w:jc w:val="center"/>
        <w:rPr>
          <w:rFonts w:ascii="Times New Roman" w:hAnsi="Times New Roman" w:cs="Times New Roman"/>
          <w:i/>
          <w:sz w:val="26"/>
          <w:szCs w:val="26"/>
        </w:rPr>
      </w:pPr>
      <w:r w:rsidRPr="008A57E5">
        <w:rPr>
          <w:rFonts w:ascii="Times New Roman" w:hAnsi="Times New Roman" w:cs="Times New Roman"/>
          <w:i/>
          <w:sz w:val="26"/>
          <w:szCs w:val="26"/>
        </w:rPr>
        <w:t>(Ф.И.О., телефон работника).</w:t>
      </w:r>
    </w:p>
    <w:p w:rsidR="008A57E5" w:rsidRPr="008A57E5" w:rsidRDefault="008A57E5" w:rsidP="008A57E5">
      <w:pPr>
        <w:tabs>
          <w:tab w:val="left" w:pos="851"/>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Все сведения о проведение аукциона просим сообщать уполномоченному лицу.</w:t>
      </w:r>
    </w:p>
    <w:p w:rsidR="008A57E5" w:rsidRPr="008A57E5" w:rsidRDefault="008A57E5" w:rsidP="008A57E5">
      <w:pPr>
        <w:tabs>
          <w:tab w:val="left" w:pos="851"/>
        </w:tabs>
        <w:autoSpaceDE w:val="0"/>
        <w:autoSpaceDN w:val="0"/>
        <w:adjustRightInd w:val="0"/>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6. В случае присуждения нам права заключить договор аренды </w:t>
      </w:r>
      <w:proofErr w:type="gramStart"/>
      <w:r w:rsidRPr="008A57E5">
        <w:rPr>
          <w:rFonts w:ascii="Times New Roman" w:hAnsi="Times New Roman" w:cs="Times New Roman"/>
          <w:sz w:val="26"/>
          <w:szCs w:val="26"/>
        </w:rPr>
        <w:t>с даты получения</w:t>
      </w:r>
      <w:proofErr w:type="gramEnd"/>
      <w:r w:rsidRPr="008A57E5">
        <w:rPr>
          <w:rFonts w:ascii="Times New Roman" w:hAnsi="Times New Roman" w:cs="Times New Roman"/>
          <w:sz w:val="26"/>
          <w:szCs w:val="26"/>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A57E5" w:rsidRPr="008A57E5" w:rsidRDefault="008A57E5" w:rsidP="008A57E5">
      <w:pPr>
        <w:pStyle w:val="af"/>
        <w:widowControl w:val="0"/>
        <w:tabs>
          <w:tab w:val="left" w:pos="851"/>
        </w:tabs>
        <w:spacing w:after="0"/>
        <w:ind w:firstLine="567"/>
        <w:jc w:val="both"/>
        <w:rPr>
          <w:sz w:val="26"/>
          <w:szCs w:val="26"/>
        </w:rPr>
      </w:pPr>
      <w:r w:rsidRPr="008A57E5">
        <w:rPr>
          <w:sz w:val="26"/>
          <w:szCs w:val="26"/>
        </w:rPr>
        <w:t>7. Настоящая заявка действует ___________ дней.</w:t>
      </w:r>
    </w:p>
    <w:p w:rsidR="008A57E5" w:rsidRPr="008A57E5" w:rsidRDefault="008A57E5" w:rsidP="008A57E5">
      <w:pPr>
        <w:pStyle w:val="af"/>
        <w:widowControl w:val="0"/>
        <w:tabs>
          <w:tab w:val="left" w:pos="851"/>
        </w:tabs>
        <w:spacing w:after="0"/>
        <w:ind w:firstLine="567"/>
        <w:jc w:val="both"/>
        <w:rPr>
          <w:sz w:val="26"/>
          <w:szCs w:val="26"/>
        </w:rPr>
      </w:pPr>
      <w:r w:rsidRPr="008A57E5">
        <w:rPr>
          <w:sz w:val="26"/>
          <w:szCs w:val="26"/>
        </w:rPr>
        <w:t>8. Наши юридический и фактический адреса (сведения о месте жительства), телефон __________, факс ___________, банковские реквизиты: _______________</w:t>
      </w:r>
    </w:p>
    <w:p w:rsidR="008A57E5" w:rsidRPr="008A57E5" w:rsidRDefault="008A57E5" w:rsidP="008A57E5">
      <w:pPr>
        <w:pStyle w:val="af"/>
        <w:widowControl w:val="0"/>
        <w:tabs>
          <w:tab w:val="left" w:pos="851"/>
        </w:tabs>
        <w:spacing w:after="0"/>
        <w:ind w:firstLine="567"/>
        <w:jc w:val="both"/>
        <w:rPr>
          <w:sz w:val="26"/>
          <w:szCs w:val="26"/>
        </w:rPr>
      </w:pPr>
      <w:r w:rsidRPr="008A57E5">
        <w:rPr>
          <w:sz w:val="26"/>
          <w:szCs w:val="26"/>
        </w:rPr>
        <w:t>9. Корреспонденцию в наш адрес просим направлять по адресу: ________________________________________________________________</w:t>
      </w:r>
    </w:p>
    <w:p w:rsidR="008A57E5" w:rsidRPr="008A57E5" w:rsidRDefault="008A57E5" w:rsidP="008A57E5">
      <w:pPr>
        <w:pStyle w:val="af"/>
        <w:widowControl w:val="0"/>
        <w:spacing w:after="0"/>
        <w:ind w:firstLine="720"/>
        <w:jc w:val="both"/>
        <w:rPr>
          <w:sz w:val="26"/>
          <w:szCs w:val="26"/>
        </w:rPr>
      </w:pPr>
    </w:p>
    <w:p w:rsidR="008A57E5" w:rsidRPr="008A57E5" w:rsidRDefault="008A57E5" w:rsidP="008A57E5">
      <w:pPr>
        <w:pStyle w:val="af"/>
        <w:widowControl w:val="0"/>
        <w:spacing w:after="0"/>
        <w:ind w:firstLine="720"/>
        <w:jc w:val="both"/>
        <w:rPr>
          <w:sz w:val="26"/>
          <w:szCs w:val="26"/>
        </w:rPr>
      </w:pPr>
    </w:p>
    <w:p w:rsidR="008A57E5" w:rsidRPr="008A57E5" w:rsidRDefault="008A57E5" w:rsidP="008A57E5">
      <w:pPr>
        <w:pStyle w:val="af"/>
        <w:widowControl w:val="0"/>
        <w:spacing w:after="0"/>
        <w:ind w:firstLine="720"/>
        <w:jc w:val="both"/>
        <w:rPr>
          <w:sz w:val="26"/>
          <w:szCs w:val="26"/>
        </w:rPr>
      </w:pP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Заявитель на участие в аукционе </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(уполномоченный представитель)                      _________                  ______</w:t>
      </w:r>
    </w:p>
    <w:p w:rsidR="008A57E5" w:rsidRPr="008A57E5" w:rsidRDefault="008A57E5" w:rsidP="008A57E5">
      <w:pPr>
        <w:spacing w:after="0"/>
        <w:rPr>
          <w:rFonts w:ascii="Times New Roman" w:hAnsi="Times New Roman" w:cs="Times New Roman"/>
          <w:sz w:val="26"/>
          <w:szCs w:val="26"/>
          <w:vertAlign w:val="superscript"/>
        </w:rPr>
      </w:pPr>
      <w:r w:rsidRPr="008A57E5">
        <w:rPr>
          <w:rFonts w:ascii="Times New Roman" w:hAnsi="Times New Roman" w:cs="Times New Roman"/>
          <w:sz w:val="26"/>
          <w:szCs w:val="26"/>
          <w:vertAlign w:val="superscript"/>
        </w:rPr>
        <w:t xml:space="preserve">        М.П.                                              </w:t>
      </w:r>
      <w:r w:rsidRPr="008A57E5">
        <w:rPr>
          <w:rFonts w:ascii="Times New Roman" w:hAnsi="Times New Roman" w:cs="Times New Roman"/>
          <w:sz w:val="26"/>
          <w:szCs w:val="26"/>
          <w:vertAlign w:val="superscript"/>
        </w:rPr>
        <w:tab/>
      </w:r>
      <w:r w:rsidRPr="008A57E5">
        <w:rPr>
          <w:rFonts w:ascii="Times New Roman" w:hAnsi="Times New Roman" w:cs="Times New Roman"/>
          <w:sz w:val="26"/>
          <w:szCs w:val="26"/>
          <w:vertAlign w:val="superscript"/>
        </w:rPr>
        <w:tab/>
        <w:t xml:space="preserve">      </w:t>
      </w:r>
      <w:r w:rsidRPr="008A57E5">
        <w:rPr>
          <w:rFonts w:ascii="Times New Roman" w:hAnsi="Times New Roman" w:cs="Times New Roman"/>
          <w:sz w:val="26"/>
          <w:szCs w:val="26"/>
          <w:vertAlign w:val="superscript"/>
        </w:rPr>
        <w:tab/>
        <w:t xml:space="preserve">                                     (подпись)                                   (Ф.И.О.)                                </w:t>
      </w: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rPr>
          <w:rFonts w:ascii="Times New Roman" w:hAnsi="Times New Roman" w:cs="Times New Roman"/>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Default="008A57E5" w:rsidP="00494D89">
      <w:pPr>
        <w:spacing w:after="0"/>
        <w:rPr>
          <w:rFonts w:ascii="Times New Roman" w:hAnsi="Times New Roman" w:cs="Times New Roman"/>
          <w:b/>
          <w:sz w:val="26"/>
          <w:szCs w:val="26"/>
        </w:rPr>
      </w:pPr>
    </w:p>
    <w:p w:rsidR="00494D89" w:rsidRPr="008A57E5" w:rsidRDefault="00494D89" w:rsidP="00494D89">
      <w:pPr>
        <w:spacing w:after="0"/>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8A57E5" w:rsidRDefault="008A57E5" w:rsidP="008A57E5">
      <w:pPr>
        <w:spacing w:after="0"/>
        <w:jc w:val="center"/>
        <w:rPr>
          <w:rFonts w:ascii="Times New Roman" w:hAnsi="Times New Roman" w:cs="Times New Roman"/>
          <w:b/>
          <w:sz w:val="26"/>
          <w:szCs w:val="26"/>
        </w:rPr>
      </w:pPr>
    </w:p>
    <w:p w:rsidR="008A57E5" w:rsidRPr="00D834C8" w:rsidRDefault="008A57E5" w:rsidP="00D834C8">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lastRenderedPageBreak/>
        <w:t>АНКЕТА ЗАЯВИТЕЛЯ НА УЧАСТИЕ В АУКЦИОНЕ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621"/>
        <w:gridCol w:w="1134"/>
      </w:tblGrid>
      <w:tr w:rsidR="008A57E5" w:rsidRPr="008A57E5" w:rsidTr="008A57E5">
        <w:trPr>
          <w:jc w:val="center"/>
        </w:trPr>
        <w:tc>
          <w:tcPr>
            <w:tcW w:w="7621" w:type="dxa"/>
            <w:tcBorders>
              <w:top w:val="single" w:sz="4" w:space="0" w:color="auto"/>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b/>
                <w:bCs/>
                <w:sz w:val="26"/>
                <w:szCs w:val="26"/>
              </w:rPr>
            </w:pPr>
            <w:r w:rsidRPr="008A57E5">
              <w:rPr>
                <w:rFonts w:ascii="Times New Roman" w:hAnsi="Times New Roman" w:cs="Times New Roman"/>
                <w:b/>
                <w:bCs/>
                <w:sz w:val="26"/>
                <w:szCs w:val="26"/>
              </w:rPr>
              <w:t>Полное и сокращенное наименования организац</w:t>
            </w:r>
            <w:proofErr w:type="gramStart"/>
            <w:r w:rsidRPr="008A57E5">
              <w:rPr>
                <w:rFonts w:ascii="Times New Roman" w:hAnsi="Times New Roman" w:cs="Times New Roman"/>
                <w:b/>
                <w:bCs/>
                <w:sz w:val="26"/>
                <w:szCs w:val="26"/>
              </w:rPr>
              <w:t>ии и ее</w:t>
            </w:r>
            <w:proofErr w:type="gramEnd"/>
            <w:r w:rsidRPr="008A57E5">
              <w:rPr>
                <w:rFonts w:ascii="Times New Roman" w:hAnsi="Times New Roman" w:cs="Times New Roman"/>
                <w:b/>
                <w:bCs/>
                <w:sz w:val="26"/>
                <w:szCs w:val="26"/>
              </w:rPr>
              <w:t xml:space="preserve"> организационно-правовая форма:</w:t>
            </w:r>
          </w:p>
          <w:p w:rsidR="008A57E5" w:rsidRPr="008A57E5" w:rsidRDefault="008A57E5" w:rsidP="008A57E5">
            <w:pPr>
              <w:spacing w:after="0"/>
              <w:rPr>
                <w:rFonts w:ascii="Times New Roman" w:hAnsi="Times New Roman" w:cs="Times New Roman"/>
                <w:b/>
                <w:bCs/>
                <w:sz w:val="26"/>
                <w:szCs w:val="26"/>
              </w:rPr>
            </w:pPr>
            <w:r w:rsidRPr="008A57E5">
              <w:rPr>
                <w:rFonts w:ascii="Times New Roman" w:hAnsi="Times New Roman" w:cs="Times New Roman"/>
                <w:i/>
                <w:iCs/>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8A57E5">
              <w:rPr>
                <w:rFonts w:ascii="Times New Roman" w:hAnsi="Times New Roman" w:cs="Times New Roman"/>
                <w:b/>
                <w:bCs/>
                <w:sz w:val="26"/>
                <w:szCs w:val="26"/>
              </w:rPr>
              <w:t>/</w:t>
            </w:r>
          </w:p>
          <w:p w:rsidR="008A57E5" w:rsidRPr="008A57E5" w:rsidRDefault="008A57E5" w:rsidP="008A57E5">
            <w:pPr>
              <w:spacing w:after="0"/>
              <w:rPr>
                <w:rFonts w:ascii="Times New Roman" w:eastAsia="Times New Roman" w:hAnsi="Times New Roman" w:cs="Times New Roman"/>
                <w:b/>
                <w:bCs/>
                <w:sz w:val="26"/>
                <w:szCs w:val="26"/>
              </w:rPr>
            </w:pPr>
            <w:r w:rsidRPr="008A57E5">
              <w:rPr>
                <w:rFonts w:ascii="Times New Roman" w:hAnsi="Times New Roman" w:cs="Times New Roman"/>
                <w:b/>
                <w:bCs/>
                <w:sz w:val="26"/>
                <w:szCs w:val="26"/>
              </w:rPr>
              <w:t>Ф.И.О. Заявителя на участие в аукционе – физического лица</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b/>
                <w:bCs/>
                <w:sz w:val="26"/>
                <w:szCs w:val="26"/>
              </w:rPr>
            </w:pPr>
          </w:p>
        </w:tc>
      </w:tr>
      <w:tr w:rsidR="008A57E5" w:rsidRPr="008A57E5" w:rsidTr="008A57E5">
        <w:trPr>
          <w:jc w:val="center"/>
        </w:trPr>
        <w:tc>
          <w:tcPr>
            <w:tcW w:w="7621" w:type="dxa"/>
            <w:tcBorders>
              <w:top w:val="single" w:sz="4" w:space="0" w:color="auto"/>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b/>
                <w:bCs/>
                <w:sz w:val="26"/>
                <w:szCs w:val="26"/>
              </w:rPr>
            </w:pPr>
            <w:r w:rsidRPr="008A57E5">
              <w:rPr>
                <w:rFonts w:ascii="Times New Roman" w:hAnsi="Times New Roman" w:cs="Times New Roman"/>
                <w:b/>
                <w:bCs/>
                <w:sz w:val="26"/>
                <w:szCs w:val="26"/>
              </w:rPr>
              <w:t>Регистрационные данные:</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Дата, место и орган регистрации юридического лица, регистрации физического лица в качестве индивидуального предпринимателя </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i/>
                <w:iCs/>
                <w:sz w:val="26"/>
                <w:szCs w:val="26"/>
              </w:rPr>
              <w:t>(на основании Свидетельства о государственной регистрации),</w:t>
            </w:r>
            <w:r w:rsidRPr="008A57E5">
              <w:rPr>
                <w:rFonts w:ascii="Times New Roman" w:hAnsi="Times New Roman" w:cs="Times New Roman"/>
                <w:sz w:val="26"/>
                <w:szCs w:val="26"/>
              </w:rPr>
              <w:t xml:space="preserve"> ОГРН </w:t>
            </w:r>
            <w:r w:rsidRPr="008A57E5">
              <w:rPr>
                <w:rFonts w:ascii="Times New Roman" w:hAnsi="Times New Roman" w:cs="Times New Roman"/>
                <w:i/>
                <w:iCs/>
                <w:sz w:val="26"/>
                <w:szCs w:val="26"/>
              </w:rPr>
              <w:t>(на основании свидетельства о внесении записи в единый государственный реестр юридических лиц)</w:t>
            </w:r>
          </w:p>
          <w:p w:rsidR="008A57E5" w:rsidRPr="008A57E5" w:rsidRDefault="008A57E5" w:rsidP="008A57E5">
            <w:pPr>
              <w:spacing w:after="0"/>
              <w:rPr>
                <w:rFonts w:ascii="Times New Roman" w:eastAsia="Times New Roman" w:hAnsi="Times New Roman" w:cs="Times New Roman"/>
                <w:bCs/>
                <w:sz w:val="26"/>
                <w:szCs w:val="26"/>
              </w:rPr>
            </w:pPr>
            <w:r w:rsidRPr="008A57E5">
              <w:rPr>
                <w:rFonts w:ascii="Times New Roman" w:hAnsi="Times New Roman" w:cs="Times New Roman"/>
                <w:bCs/>
                <w:sz w:val="26"/>
                <w:szCs w:val="26"/>
              </w:rPr>
              <w:t>Паспортные данные для Заявителя на участие в аукционе – физического лица</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b/>
                <w:bCs/>
                <w:sz w:val="26"/>
                <w:szCs w:val="26"/>
              </w:rPr>
            </w:pPr>
          </w:p>
        </w:tc>
      </w:tr>
      <w:tr w:rsidR="008A57E5" w:rsidRPr="008A57E5" w:rsidTr="008A57E5">
        <w:trPr>
          <w:jc w:val="center"/>
        </w:trPr>
        <w:tc>
          <w:tcPr>
            <w:tcW w:w="7621" w:type="dxa"/>
            <w:tcBorders>
              <w:top w:val="nil"/>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b/>
                <w:i/>
                <w:iCs/>
                <w:sz w:val="26"/>
                <w:szCs w:val="26"/>
              </w:rPr>
            </w:pPr>
            <w:r w:rsidRPr="008A57E5">
              <w:rPr>
                <w:rFonts w:ascii="Times New Roman" w:hAnsi="Times New Roman" w:cs="Times New Roman"/>
                <w:b/>
                <w:sz w:val="26"/>
                <w:szCs w:val="26"/>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b/>
                <w:bCs/>
                <w:sz w:val="26"/>
                <w:szCs w:val="26"/>
              </w:rPr>
            </w:pPr>
          </w:p>
        </w:tc>
      </w:tr>
      <w:tr w:rsidR="008A57E5" w:rsidRPr="008A57E5" w:rsidTr="008A57E5">
        <w:trPr>
          <w:jc w:val="center"/>
        </w:trPr>
        <w:tc>
          <w:tcPr>
            <w:tcW w:w="7621" w:type="dxa"/>
            <w:tcBorders>
              <w:top w:val="nil"/>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b/>
                <w:sz w:val="26"/>
                <w:szCs w:val="26"/>
              </w:rPr>
            </w:pPr>
            <w:r w:rsidRPr="008A57E5">
              <w:rPr>
                <w:rFonts w:ascii="Times New Roman" w:eastAsia="Arial Unicode MS" w:hAnsi="Times New Roman" w:cs="Times New Roman"/>
                <w:b/>
                <w:sz w:val="26"/>
                <w:szCs w:val="26"/>
              </w:rPr>
              <w:t>ИНН, КПП, ОКПО, ОКВЭД Участника аукциона</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b/>
                <w:bCs/>
                <w:sz w:val="26"/>
                <w:szCs w:val="26"/>
              </w:rPr>
            </w:pPr>
          </w:p>
        </w:tc>
      </w:tr>
      <w:tr w:rsidR="008A57E5" w:rsidRPr="008A57E5" w:rsidTr="008A57E5">
        <w:trPr>
          <w:cantSplit/>
          <w:trHeight w:val="562"/>
          <w:jc w:val="center"/>
        </w:trPr>
        <w:tc>
          <w:tcPr>
            <w:tcW w:w="7621" w:type="dxa"/>
            <w:tcBorders>
              <w:top w:val="single" w:sz="4" w:space="0" w:color="auto"/>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b/>
                <w:bCs/>
                <w:sz w:val="26"/>
                <w:szCs w:val="26"/>
              </w:rPr>
            </w:pPr>
            <w:r w:rsidRPr="008A57E5">
              <w:rPr>
                <w:rFonts w:ascii="Times New Roman" w:hAnsi="Times New Roman" w:cs="Times New Roman"/>
                <w:b/>
                <w:bCs/>
                <w:sz w:val="26"/>
                <w:szCs w:val="26"/>
              </w:rPr>
              <w:t>Юридический адрес/место жительства Заявителя на участие в аукционе</w:t>
            </w:r>
          </w:p>
        </w:tc>
        <w:tc>
          <w:tcPr>
            <w:tcW w:w="1134" w:type="dxa"/>
            <w:tcBorders>
              <w:top w:val="single" w:sz="4" w:space="0" w:color="auto"/>
              <w:left w:val="single" w:sz="4" w:space="0" w:color="auto"/>
              <w:bottom w:val="nil"/>
              <w:right w:val="single" w:sz="4" w:space="0" w:color="auto"/>
            </w:tcBorders>
            <w:hideMark/>
          </w:tcPr>
          <w:p w:rsidR="008A57E5" w:rsidRPr="008A57E5" w:rsidRDefault="008A57E5" w:rsidP="008A57E5">
            <w:pPr>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Адрес </w:t>
            </w:r>
          </w:p>
        </w:tc>
      </w:tr>
      <w:tr w:rsidR="008A57E5" w:rsidRPr="008A57E5" w:rsidTr="008A57E5">
        <w:trPr>
          <w:cantSplit/>
          <w:trHeight w:val="157"/>
          <w:jc w:val="center"/>
        </w:trPr>
        <w:tc>
          <w:tcPr>
            <w:tcW w:w="7621" w:type="dxa"/>
            <w:vMerge w:val="restart"/>
            <w:tcBorders>
              <w:top w:val="single" w:sz="4" w:space="0" w:color="auto"/>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b/>
                <w:sz w:val="26"/>
                <w:szCs w:val="26"/>
              </w:rPr>
            </w:pPr>
            <w:r w:rsidRPr="008A57E5">
              <w:rPr>
                <w:rFonts w:ascii="Times New Roman" w:hAnsi="Times New Roman" w:cs="Times New Roman"/>
                <w:b/>
                <w:sz w:val="26"/>
                <w:szCs w:val="26"/>
              </w:rPr>
              <w:t>Почтовый адрес Заявителя на участие в аукционе</w:t>
            </w:r>
          </w:p>
        </w:tc>
        <w:tc>
          <w:tcPr>
            <w:tcW w:w="1134" w:type="dxa"/>
            <w:tcBorders>
              <w:top w:val="single" w:sz="4" w:space="0" w:color="auto"/>
              <w:left w:val="single" w:sz="4" w:space="0" w:color="auto"/>
              <w:bottom w:val="nil"/>
              <w:right w:val="single" w:sz="4" w:space="0" w:color="auto"/>
            </w:tcBorders>
            <w:hideMark/>
          </w:tcPr>
          <w:p w:rsidR="008A57E5" w:rsidRPr="008A57E5" w:rsidRDefault="008A57E5" w:rsidP="008A57E5">
            <w:pPr>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Адрес</w:t>
            </w:r>
          </w:p>
        </w:tc>
      </w:tr>
      <w:tr w:rsidR="008A57E5" w:rsidRPr="008A57E5" w:rsidTr="008A57E5">
        <w:trPr>
          <w:cantSplit/>
          <w:trHeight w:val="67"/>
          <w:jc w:val="center"/>
        </w:trPr>
        <w:tc>
          <w:tcPr>
            <w:tcW w:w="7621" w:type="dxa"/>
            <w:vMerge/>
            <w:tcBorders>
              <w:top w:val="single" w:sz="4" w:space="0" w:color="auto"/>
              <w:left w:val="single" w:sz="4" w:space="0" w:color="auto"/>
              <w:bottom w:val="single" w:sz="4" w:space="0" w:color="auto"/>
              <w:right w:val="single" w:sz="4" w:space="0" w:color="auto"/>
            </w:tcBorders>
            <w:vAlign w:val="center"/>
            <w:hideMark/>
          </w:tcPr>
          <w:p w:rsidR="008A57E5" w:rsidRPr="008A57E5" w:rsidRDefault="008A57E5" w:rsidP="008A57E5">
            <w:pPr>
              <w:spacing w:after="0"/>
              <w:rPr>
                <w:rFonts w:ascii="Times New Roman" w:eastAsia="Times New Roman" w:hAnsi="Times New Roman" w:cs="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A57E5" w:rsidRPr="008A57E5" w:rsidRDefault="008A57E5" w:rsidP="008A57E5">
            <w:pPr>
              <w:spacing w:after="0"/>
              <w:ind w:right="-108"/>
              <w:rPr>
                <w:rFonts w:ascii="Times New Roman" w:eastAsia="Times New Roman" w:hAnsi="Times New Roman" w:cs="Times New Roman"/>
                <w:sz w:val="26"/>
                <w:szCs w:val="26"/>
              </w:rPr>
            </w:pPr>
            <w:r w:rsidRPr="008A57E5">
              <w:rPr>
                <w:rFonts w:ascii="Times New Roman" w:hAnsi="Times New Roman" w:cs="Times New Roman"/>
                <w:sz w:val="26"/>
                <w:szCs w:val="26"/>
              </w:rPr>
              <w:t>Телефон</w:t>
            </w:r>
          </w:p>
        </w:tc>
      </w:tr>
      <w:tr w:rsidR="008A57E5" w:rsidRPr="008A57E5" w:rsidTr="008A57E5">
        <w:trPr>
          <w:cantSplit/>
          <w:trHeight w:val="67"/>
          <w:jc w:val="center"/>
        </w:trPr>
        <w:tc>
          <w:tcPr>
            <w:tcW w:w="7621" w:type="dxa"/>
            <w:vMerge/>
            <w:tcBorders>
              <w:top w:val="single" w:sz="4" w:space="0" w:color="auto"/>
              <w:left w:val="single" w:sz="4" w:space="0" w:color="auto"/>
              <w:bottom w:val="single" w:sz="4" w:space="0" w:color="auto"/>
              <w:right w:val="single" w:sz="4" w:space="0" w:color="auto"/>
            </w:tcBorders>
            <w:vAlign w:val="center"/>
            <w:hideMark/>
          </w:tcPr>
          <w:p w:rsidR="008A57E5" w:rsidRPr="008A57E5" w:rsidRDefault="008A57E5" w:rsidP="008A57E5">
            <w:pPr>
              <w:spacing w:after="0"/>
              <w:rPr>
                <w:rFonts w:ascii="Times New Roman" w:eastAsia="Times New Roman" w:hAnsi="Times New Roman" w:cs="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8A57E5" w:rsidRPr="008A57E5" w:rsidRDefault="008A57E5" w:rsidP="008A57E5">
            <w:pPr>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Факс </w:t>
            </w:r>
          </w:p>
        </w:tc>
      </w:tr>
      <w:tr w:rsidR="008A57E5" w:rsidRPr="008A57E5" w:rsidTr="008A57E5">
        <w:trPr>
          <w:trHeight w:val="67"/>
          <w:jc w:val="center"/>
        </w:trPr>
        <w:tc>
          <w:tcPr>
            <w:tcW w:w="7621" w:type="dxa"/>
            <w:tcBorders>
              <w:top w:val="single" w:sz="4" w:space="0" w:color="auto"/>
              <w:left w:val="single" w:sz="4" w:space="0" w:color="auto"/>
              <w:bottom w:val="nil"/>
              <w:right w:val="single" w:sz="4" w:space="0" w:color="auto"/>
            </w:tcBorders>
            <w:hideMark/>
          </w:tcPr>
          <w:p w:rsidR="008A57E5" w:rsidRPr="008A57E5" w:rsidRDefault="008A57E5" w:rsidP="008A57E5">
            <w:pPr>
              <w:spacing w:after="0"/>
              <w:rPr>
                <w:rFonts w:ascii="Times New Roman" w:eastAsia="Times New Roman" w:hAnsi="Times New Roman" w:cs="Times New Roman"/>
                <w:b/>
                <w:bCs/>
                <w:sz w:val="26"/>
                <w:szCs w:val="26"/>
              </w:rPr>
            </w:pPr>
            <w:r w:rsidRPr="008A57E5">
              <w:rPr>
                <w:rFonts w:ascii="Times New Roman" w:hAnsi="Times New Roman" w:cs="Times New Roman"/>
                <w:b/>
                <w:bCs/>
                <w:sz w:val="26"/>
                <w:szCs w:val="26"/>
              </w:rPr>
              <w:t>Банковские реквизиты:</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sz w:val="26"/>
                <w:szCs w:val="26"/>
              </w:rPr>
            </w:pPr>
          </w:p>
        </w:tc>
      </w:tr>
      <w:tr w:rsidR="008A57E5" w:rsidRPr="008A57E5" w:rsidTr="008A57E5">
        <w:trPr>
          <w:trHeight w:val="67"/>
          <w:jc w:val="center"/>
        </w:trPr>
        <w:tc>
          <w:tcPr>
            <w:tcW w:w="7621" w:type="dxa"/>
            <w:tcBorders>
              <w:top w:val="nil"/>
              <w:left w:val="single" w:sz="4" w:space="0" w:color="auto"/>
              <w:bottom w:val="nil"/>
              <w:right w:val="single" w:sz="4" w:space="0" w:color="auto"/>
            </w:tcBorders>
            <w:hideMark/>
          </w:tcPr>
          <w:p w:rsidR="008A57E5" w:rsidRPr="008A57E5" w:rsidRDefault="008A57E5" w:rsidP="008A57E5">
            <w:pPr>
              <w:spacing w:after="0"/>
              <w:rPr>
                <w:rFonts w:ascii="Times New Roman" w:eastAsia="Times New Roman" w:hAnsi="Times New Roman" w:cs="Times New Roman"/>
                <w:sz w:val="26"/>
                <w:szCs w:val="26"/>
              </w:rPr>
            </w:pPr>
            <w:r w:rsidRPr="008A57E5">
              <w:rPr>
                <w:rStyle w:val="af7"/>
                <w:rFonts w:ascii="Times New Roman" w:hAnsi="Times New Roman" w:cs="Times New Roman"/>
                <w:sz w:val="26"/>
                <w:szCs w:val="26"/>
              </w:rPr>
              <w:t>Наименование обслуживающего банка</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sz w:val="26"/>
                <w:szCs w:val="26"/>
              </w:rPr>
            </w:pPr>
          </w:p>
        </w:tc>
      </w:tr>
      <w:tr w:rsidR="008A57E5" w:rsidRPr="008A57E5" w:rsidTr="008A57E5">
        <w:trPr>
          <w:trHeight w:val="67"/>
          <w:jc w:val="center"/>
        </w:trPr>
        <w:tc>
          <w:tcPr>
            <w:tcW w:w="7621" w:type="dxa"/>
            <w:tcBorders>
              <w:top w:val="nil"/>
              <w:left w:val="single" w:sz="4" w:space="0" w:color="auto"/>
              <w:bottom w:val="nil"/>
              <w:right w:val="single" w:sz="4" w:space="0" w:color="auto"/>
            </w:tcBorders>
            <w:hideMark/>
          </w:tcPr>
          <w:p w:rsidR="008A57E5" w:rsidRPr="008A57E5" w:rsidRDefault="008A57E5" w:rsidP="008A57E5">
            <w:pPr>
              <w:spacing w:after="0"/>
              <w:rPr>
                <w:rStyle w:val="af7"/>
                <w:rFonts w:ascii="Times New Roman" w:eastAsia="Times New Roman" w:hAnsi="Times New Roman" w:cs="Times New Roman"/>
                <w:sz w:val="26"/>
                <w:szCs w:val="26"/>
              </w:rPr>
            </w:pPr>
            <w:r w:rsidRPr="008A57E5">
              <w:rPr>
                <w:rFonts w:ascii="Times New Roman" w:hAnsi="Times New Roman" w:cs="Times New Roman"/>
                <w:sz w:val="26"/>
                <w:szCs w:val="26"/>
              </w:rPr>
              <w:t>Расчетный счет</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sz w:val="26"/>
                <w:szCs w:val="26"/>
              </w:rPr>
            </w:pPr>
          </w:p>
        </w:tc>
      </w:tr>
      <w:tr w:rsidR="008A57E5" w:rsidRPr="008A57E5" w:rsidTr="008A57E5">
        <w:trPr>
          <w:trHeight w:val="67"/>
          <w:jc w:val="center"/>
        </w:trPr>
        <w:tc>
          <w:tcPr>
            <w:tcW w:w="7621" w:type="dxa"/>
            <w:tcBorders>
              <w:top w:val="nil"/>
              <w:left w:val="single" w:sz="4" w:space="0" w:color="auto"/>
              <w:bottom w:val="nil"/>
              <w:right w:val="single" w:sz="4" w:space="0" w:color="auto"/>
            </w:tcBorders>
            <w:hideMark/>
          </w:tcPr>
          <w:p w:rsidR="008A57E5" w:rsidRPr="008A57E5" w:rsidRDefault="008A57E5" w:rsidP="008A57E5">
            <w:pPr>
              <w:spacing w:after="0"/>
              <w:rPr>
                <w:rStyle w:val="af7"/>
                <w:rFonts w:ascii="Times New Roman" w:eastAsia="Times New Roman" w:hAnsi="Times New Roman" w:cs="Times New Roman"/>
                <w:sz w:val="26"/>
                <w:szCs w:val="26"/>
              </w:rPr>
            </w:pPr>
            <w:r w:rsidRPr="008A57E5">
              <w:rPr>
                <w:rStyle w:val="af7"/>
                <w:rFonts w:ascii="Times New Roman" w:hAnsi="Times New Roman" w:cs="Times New Roman"/>
                <w:sz w:val="26"/>
                <w:szCs w:val="26"/>
              </w:rPr>
              <w:t>Корреспондентский счет</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sz w:val="26"/>
                <w:szCs w:val="26"/>
              </w:rPr>
            </w:pPr>
          </w:p>
        </w:tc>
      </w:tr>
      <w:tr w:rsidR="008A57E5" w:rsidRPr="008A57E5" w:rsidTr="008A57E5">
        <w:trPr>
          <w:trHeight w:val="67"/>
          <w:jc w:val="center"/>
        </w:trPr>
        <w:tc>
          <w:tcPr>
            <w:tcW w:w="7621" w:type="dxa"/>
            <w:tcBorders>
              <w:top w:val="nil"/>
              <w:left w:val="single" w:sz="4" w:space="0" w:color="auto"/>
              <w:bottom w:val="single" w:sz="4" w:space="0" w:color="auto"/>
              <w:right w:val="single" w:sz="4" w:space="0" w:color="auto"/>
            </w:tcBorders>
            <w:hideMark/>
          </w:tcPr>
          <w:p w:rsidR="008A57E5" w:rsidRPr="008A57E5" w:rsidRDefault="008A57E5" w:rsidP="008A57E5">
            <w:pPr>
              <w:spacing w:after="0"/>
              <w:rPr>
                <w:rStyle w:val="af7"/>
                <w:rFonts w:ascii="Times New Roman" w:eastAsia="Times New Roman" w:hAnsi="Times New Roman" w:cs="Times New Roman"/>
                <w:sz w:val="26"/>
                <w:szCs w:val="26"/>
              </w:rPr>
            </w:pPr>
            <w:r w:rsidRPr="008A57E5">
              <w:rPr>
                <w:rStyle w:val="af7"/>
                <w:rFonts w:ascii="Times New Roman" w:hAnsi="Times New Roman" w:cs="Times New Roman"/>
                <w:sz w:val="26"/>
                <w:szCs w:val="26"/>
              </w:rPr>
              <w:t>БИК</w:t>
            </w:r>
          </w:p>
        </w:tc>
        <w:tc>
          <w:tcPr>
            <w:tcW w:w="1134" w:type="dxa"/>
            <w:tcBorders>
              <w:top w:val="single" w:sz="4" w:space="0" w:color="auto"/>
              <w:left w:val="single" w:sz="4" w:space="0" w:color="auto"/>
              <w:bottom w:val="single" w:sz="4" w:space="0" w:color="auto"/>
              <w:right w:val="single" w:sz="4" w:space="0" w:color="auto"/>
            </w:tcBorders>
          </w:tcPr>
          <w:p w:rsidR="008A57E5" w:rsidRPr="008A57E5" w:rsidRDefault="008A57E5" w:rsidP="008A57E5">
            <w:pPr>
              <w:spacing w:after="0"/>
              <w:rPr>
                <w:rFonts w:ascii="Times New Roman" w:eastAsia="Times New Roman" w:hAnsi="Times New Roman" w:cs="Times New Roman"/>
                <w:sz w:val="26"/>
                <w:szCs w:val="26"/>
              </w:rPr>
            </w:pPr>
          </w:p>
        </w:tc>
      </w:tr>
    </w:tbl>
    <w:p w:rsidR="008A57E5" w:rsidRPr="008A57E5" w:rsidRDefault="008A57E5" w:rsidP="008A57E5">
      <w:pPr>
        <w:spacing w:after="0"/>
        <w:jc w:val="both"/>
        <w:rPr>
          <w:rFonts w:ascii="Times New Roman" w:eastAsia="Times New Roman" w:hAnsi="Times New Roman" w:cs="Times New Roman"/>
          <w:i/>
          <w:iCs/>
          <w:sz w:val="26"/>
          <w:szCs w:val="26"/>
        </w:rPr>
      </w:pPr>
      <w:r w:rsidRPr="008A57E5">
        <w:rPr>
          <w:rFonts w:ascii="Times New Roman" w:hAnsi="Times New Roman" w:cs="Times New Roman"/>
          <w:i/>
          <w:iCs/>
          <w:sz w:val="26"/>
          <w:szCs w:val="26"/>
        </w:rPr>
        <w:t>Примечание: вышеуказанные данные могут быть по усмотрению Заявителя на участие в аукционе подтверждены путем предоставления документов.</w:t>
      </w:r>
    </w:p>
    <w:p w:rsidR="008A57E5" w:rsidRPr="008A57E5" w:rsidRDefault="008A57E5" w:rsidP="008A57E5">
      <w:pPr>
        <w:spacing w:after="0"/>
        <w:rPr>
          <w:rFonts w:ascii="Times New Roman" w:hAnsi="Times New Roman" w:cs="Times New Roman"/>
          <w:i/>
          <w:iCs/>
          <w:sz w:val="26"/>
          <w:szCs w:val="26"/>
        </w:rPr>
      </w:pPr>
    </w:p>
    <w:p w:rsidR="008A57E5" w:rsidRPr="00D834C8" w:rsidRDefault="008A57E5" w:rsidP="00D834C8">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Мы, нижеподписавшиеся, заверяем правильность всех данных, указанных в анкете.</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В подтверждение вышеприведенных данных к анкете прикладываются следующие документы:</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___________ </w:t>
      </w:r>
      <w:r w:rsidRPr="008A57E5">
        <w:rPr>
          <w:rFonts w:ascii="Times New Roman" w:hAnsi="Times New Roman" w:cs="Times New Roman"/>
          <w:i/>
          <w:iCs/>
          <w:sz w:val="26"/>
          <w:szCs w:val="26"/>
        </w:rPr>
        <w:t>(название документа)</w:t>
      </w:r>
      <w:r w:rsidRPr="008A57E5">
        <w:rPr>
          <w:rFonts w:ascii="Times New Roman" w:hAnsi="Times New Roman" w:cs="Times New Roman"/>
          <w:sz w:val="26"/>
          <w:szCs w:val="26"/>
        </w:rPr>
        <w:t xml:space="preserve"> ____ </w:t>
      </w:r>
      <w:r w:rsidRPr="008A57E5">
        <w:rPr>
          <w:rFonts w:ascii="Times New Roman" w:hAnsi="Times New Roman" w:cs="Times New Roman"/>
          <w:i/>
          <w:iCs/>
          <w:sz w:val="26"/>
          <w:szCs w:val="26"/>
        </w:rPr>
        <w:t>(количество страниц в документе)</w:t>
      </w:r>
      <w:r w:rsidRPr="008A57E5">
        <w:rPr>
          <w:rFonts w:ascii="Times New Roman" w:hAnsi="Times New Roman" w:cs="Times New Roman"/>
          <w:sz w:val="26"/>
          <w:szCs w:val="26"/>
        </w:rPr>
        <w:t>;</w:t>
      </w:r>
    </w:p>
    <w:p w:rsidR="008A57E5" w:rsidRPr="008A57E5" w:rsidRDefault="008A57E5" w:rsidP="008A57E5">
      <w:pPr>
        <w:spacing w:after="0"/>
        <w:rPr>
          <w:rFonts w:ascii="Times New Roman" w:hAnsi="Times New Roman" w:cs="Times New Roman"/>
          <w:i/>
          <w:iCs/>
          <w:sz w:val="26"/>
          <w:szCs w:val="26"/>
        </w:rPr>
      </w:pP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Заявитель на участие в аукционе </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(уполномоченный представитель)                      _________                  ______</w:t>
      </w:r>
    </w:p>
    <w:p w:rsidR="008A57E5" w:rsidRPr="008A57E5" w:rsidRDefault="008A57E5" w:rsidP="008A57E5">
      <w:pPr>
        <w:spacing w:after="0"/>
        <w:rPr>
          <w:rFonts w:ascii="Times New Roman" w:hAnsi="Times New Roman" w:cs="Times New Roman"/>
          <w:sz w:val="26"/>
          <w:szCs w:val="26"/>
          <w:vertAlign w:val="superscript"/>
        </w:rPr>
      </w:pPr>
      <w:r w:rsidRPr="008A57E5">
        <w:rPr>
          <w:rFonts w:ascii="Times New Roman" w:hAnsi="Times New Roman" w:cs="Times New Roman"/>
          <w:sz w:val="26"/>
          <w:szCs w:val="26"/>
          <w:vertAlign w:val="superscript"/>
        </w:rPr>
        <w:t xml:space="preserve">М.П.                                              </w:t>
      </w:r>
      <w:r w:rsidRPr="008A57E5">
        <w:rPr>
          <w:rFonts w:ascii="Times New Roman" w:hAnsi="Times New Roman" w:cs="Times New Roman"/>
          <w:sz w:val="26"/>
          <w:szCs w:val="26"/>
          <w:vertAlign w:val="superscript"/>
        </w:rPr>
        <w:tab/>
      </w:r>
      <w:r w:rsidRPr="008A57E5">
        <w:rPr>
          <w:rFonts w:ascii="Times New Roman" w:hAnsi="Times New Roman" w:cs="Times New Roman"/>
          <w:sz w:val="26"/>
          <w:szCs w:val="26"/>
          <w:vertAlign w:val="superscript"/>
        </w:rPr>
        <w:tab/>
        <w:t xml:space="preserve">      </w:t>
      </w:r>
      <w:r w:rsidRPr="008A57E5">
        <w:rPr>
          <w:rFonts w:ascii="Times New Roman" w:hAnsi="Times New Roman" w:cs="Times New Roman"/>
          <w:sz w:val="26"/>
          <w:szCs w:val="26"/>
          <w:vertAlign w:val="superscript"/>
        </w:rPr>
        <w:tab/>
        <w:t xml:space="preserve">                            (подпись)                                   (Ф.И.О.)                                </w:t>
      </w:r>
    </w:p>
    <w:p w:rsidR="008A57E5" w:rsidRPr="001B66EE" w:rsidRDefault="008A57E5" w:rsidP="001B66EE">
      <w:pPr>
        <w:spacing w:after="0"/>
        <w:rPr>
          <w:rFonts w:ascii="Times New Roman" w:hAnsi="Times New Roman" w:cs="Times New Roman"/>
          <w:b/>
          <w:sz w:val="26"/>
          <w:szCs w:val="26"/>
        </w:rPr>
      </w:pPr>
      <w:r w:rsidRPr="008A57E5">
        <w:rPr>
          <w:rFonts w:ascii="Times New Roman" w:hAnsi="Times New Roman" w:cs="Times New Roman"/>
          <w:sz w:val="26"/>
          <w:szCs w:val="26"/>
        </w:rPr>
        <w:t>Главный бухгалтер</w:t>
      </w:r>
      <w:r w:rsidRPr="008A57E5">
        <w:rPr>
          <w:rFonts w:ascii="Times New Roman" w:hAnsi="Times New Roman" w:cs="Times New Roman"/>
          <w:sz w:val="26"/>
          <w:szCs w:val="26"/>
        </w:rPr>
        <w:tab/>
        <w:t>__________________        ___________________</w:t>
      </w:r>
    </w:p>
    <w:p w:rsidR="008A57E5" w:rsidRPr="008A57E5" w:rsidRDefault="008A57E5" w:rsidP="008A57E5">
      <w:pPr>
        <w:pStyle w:val="ad"/>
        <w:ind w:left="0"/>
        <w:rPr>
          <w:b/>
          <w:color w:val="auto"/>
          <w:sz w:val="26"/>
          <w:szCs w:val="26"/>
        </w:rPr>
      </w:pPr>
      <w:r w:rsidRPr="008A57E5">
        <w:rPr>
          <w:b/>
          <w:color w:val="auto"/>
          <w:sz w:val="26"/>
          <w:szCs w:val="26"/>
        </w:rPr>
        <w:lastRenderedPageBreak/>
        <w:t xml:space="preserve">10. ПРОЕКТ ДОГОВОРА АРЕНДЫ </w:t>
      </w:r>
    </w:p>
    <w:p w:rsidR="008A57E5" w:rsidRPr="008A57E5" w:rsidRDefault="008A57E5" w:rsidP="008A57E5">
      <w:pPr>
        <w:pStyle w:val="ad"/>
        <w:ind w:left="720"/>
        <w:rPr>
          <w:b/>
          <w:color w:val="auto"/>
          <w:sz w:val="26"/>
          <w:szCs w:val="26"/>
        </w:rPr>
      </w:pPr>
    </w:p>
    <w:p w:rsidR="008A57E5" w:rsidRPr="008A57E5" w:rsidRDefault="008A57E5" w:rsidP="008A57E5">
      <w:pPr>
        <w:pStyle w:val="ad"/>
        <w:ind w:left="720"/>
        <w:rPr>
          <w:b/>
          <w:color w:val="auto"/>
          <w:sz w:val="26"/>
          <w:szCs w:val="26"/>
        </w:rPr>
      </w:pPr>
      <w:r w:rsidRPr="008A57E5">
        <w:rPr>
          <w:b/>
          <w:color w:val="auto"/>
          <w:sz w:val="26"/>
          <w:szCs w:val="26"/>
        </w:rPr>
        <w:t xml:space="preserve">                             </w:t>
      </w:r>
    </w:p>
    <w:p w:rsidR="008A57E5" w:rsidRPr="008A57E5" w:rsidRDefault="008A57E5" w:rsidP="008A57E5">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ДОГОВОР № ___</w:t>
      </w:r>
    </w:p>
    <w:p w:rsidR="008A57E5" w:rsidRPr="001B66EE" w:rsidRDefault="008A57E5" w:rsidP="001B66EE">
      <w:pPr>
        <w:spacing w:after="0"/>
        <w:jc w:val="center"/>
        <w:rPr>
          <w:rFonts w:ascii="Times New Roman" w:hAnsi="Times New Roman" w:cs="Times New Roman"/>
          <w:b/>
          <w:sz w:val="26"/>
          <w:szCs w:val="26"/>
        </w:rPr>
      </w:pPr>
      <w:r w:rsidRPr="008A57E5">
        <w:rPr>
          <w:rFonts w:ascii="Times New Roman" w:hAnsi="Times New Roman" w:cs="Times New Roman"/>
          <w:b/>
          <w:sz w:val="26"/>
          <w:szCs w:val="26"/>
        </w:rPr>
        <w:t>аренды нежилого помещения</w:t>
      </w:r>
    </w:p>
    <w:p w:rsidR="008A57E5" w:rsidRPr="008A57E5" w:rsidRDefault="008A57E5" w:rsidP="001B66EE">
      <w:pPr>
        <w:spacing w:after="0"/>
        <w:jc w:val="center"/>
        <w:rPr>
          <w:rFonts w:ascii="Times New Roman" w:hAnsi="Times New Roman" w:cs="Times New Roman"/>
          <w:sz w:val="26"/>
          <w:szCs w:val="26"/>
        </w:rPr>
      </w:pPr>
      <w:r w:rsidRPr="008A57E5">
        <w:rPr>
          <w:rFonts w:ascii="Times New Roman" w:hAnsi="Times New Roman" w:cs="Times New Roman"/>
          <w:sz w:val="26"/>
          <w:szCs w:val="26"/>
        </w:rPr>
        <w:t>п. Копьево                                                                        «__»_________ 20__г.</w:t>
      </w:r>
    </w:p>
    <w:p w:rsidR="008A57E5" w:rsidRPr="008A57E5" w:rsidRDefault="008A57E5" w:rsidP="008A57E5">
      <w:pPr>
        <w:spacing w:after="0"/>
        <w:ind w:firstLine="567"/>
        <w:jc w:val="both"/>
        <w:rPr>
          <w:rFonts w:ascii="Times New Roman" w:hAnsi="Times New Roman" w:cs="Times New Roman"/>
          <w:sz w:val="26"/>
          <w:szCs w:val="26"/>
        </w:rPr>
      </w:pPr>
      <w:proofErr w:type="gramStart"/>
      <w:r w:rsidRPr="008A57E5">
        <w:rPr>
          <w:rFonts w:ascii="Times New Roman" w:hAnsi="Times New Roman" w:cs="Times New Roman"/>
          <w:b/>
          <w:sz w:val="26"/>
          <w:szCs w:val="26"/>
        </w:rPr>
        <w:t>Администрация Копьевского поссовета Орджоникидзевского района Республики Хакасия, действующая от имени муниципального образования Копьевский поссовет</w:t>
      </w:r>
      <w:r w:rsidRPr="008A57E5">
        <w:rPr>
          <w:rFonts w:ascii="Times New Roman" w:hAnsi="Times New Roman" w:cs="Times New Roman"/>
          <w:sz w:val="26"/>
          <w:szCs w:val="26"/>
        </w:rPr>
        <w:t>, в лице Главы Копьевского поссовета Якушина Игоря Анатольевича, действующего на  основании Устава муниципального образования Копьевский поссовет Орджоникидзевского района Республики Хакасия, именуемая в дальнейшем «</w:t>
      </w:r>
      <w:r w:rsidRPr="008A57E5">
        <w:rPr>
          <w:rFonts w:ascii="Times New Roman" w:hAnsi="Times New Roman" w:cs="Times New Roman"/>
          <w:b/>
          <w:sz w:val="26"/>
          <w:szCs w:val="26"/>
        </w:rPr>
        <w:t>Арендодатель</w:t>
      </w:r>
      <w:r w:rsidRPr="008A57E5">
        <w:rPr>
          <w:rFonts w:ascii="Times New Roman" w:hAnsi="Times New Roman" w:cs="Times New Roman"/>
          <w:sz w:val="26"/>
          <w:szCs w:val="26"/>
        </w:rPr>
        <w:t>», и _______________, в лице ____________________, действующего на основании _________, именуем__ в дальнейшем «</w:t>
      </w:r>
      <w:r w:rsidRPr="008A57E5">
        <w:rPr>
          <w:rFonts w:ascii="Times New Roman" w:hAnsi="Times New Roman" w:cs="Times New Roman"/>
          <w:b/>
          <w:sz w:val="26"/>
          <w:szCs w:val="26"/>
        </w:rPr>
        <w:t>Арендатор</w:t>
      </w:r>
      <w:r w:rsidRPr="008A57E5">
        <w:rPr>
          <w:rFonts w:ascii="Times New Roman" w:hAnsi="Times New Roman" w:cs="Times New Roman"/>
          <w:sz w:val="26"/>
          <w:szCs w:val="26"/>
        </w:rPr>
        <w:t>», в дальнейшем совместно именуемые «Стороны», заключили настоящий Договор о нижеследующем:</w:t>
      </w:r>
      <w:proofErr w:type="gramEnd"/>
    </w:p>
    <w:p w:rsidR="008A57E5" w:rsidRPr="008A57E5" w:rsidRDefault="008A57E5" w:rsidP="008A57E5">
      <w:pPr>
        <w:tabs>
          <w:tab w:val="left" w:pos="284"/>
        </w:tabs>
        <w:spacing w:after="0"/>
        <w:rPr>
          <w:rFonts w:ascii="Times New Roman" w:hAnsi="Times New Roman" w:cs="Times New Roman"/>
          <w:color w:val="0000FF"/>
          <w:sz w:val="26"/>
          <w:szCs w:val="26"/>
        </w:rPr>
      </w:pPr>
    </w:p>
    <w:p w:rsidR="008A57E5" w:rsidRPr="008A57E5" w:rsidRDefault="008A57E5" w:rsidP="008A57E5">
      <w:pPr>
        <w:tabs>
          <w:tab w:val="left" w:pos="284"/>
        </w:tabs>
        <w:spacing w:after="0"/>
        <w:jc w:val="center"/>
        <w:rPr>
          <w:rFonts w:ascii="Times New Roman" w:hAnsi="Times New Roman" w:cs="Times New Roman"/>
          <w:sz w:val="26"/>
          <w:szCs w:val="26"/>
        </w:rPr>
      </w:pPr>
      <w:r w:rsidRPr="008A57E5">
        <w:rPr>
          <w:rFonts w:ascii="Times New Roman" w:hAnsi="Times New Roman" w:cs="Times New Roman"/>
          <w:sz w:val="26"/>
          <w:szCs w:val="26"/>
        </w:rPr>
        <w:t xml:space="preserve">1. ПРЕДМЕТ ДОГОВОРА </w:t>
      </w:r>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1.1. </w:t>
      </w:r>
      <w:r w:rsidRPr="008A57E5">
        <w:rPr>
          <w:rFonts w:ascii="Times New Roman" w:hAnsi="Times New Roman" w:cs="Times New Roman"/>
          <w:b/>
          <w:bCs/>
          <w:sz w:val="26"/>
          <w:szCs w:val="26"/>
        </w:rPr>
        <w:t>Арендодатель</w:t>
      </w:r>
      <w:r w:rsidRPr="008A57E5">
        <w:rPr>
          <w:rFonts w:ascii="Times New Roman" w:hAnsi="Times New Roman" w:cs="Times New Roman"/>
          <w:sz w:val="26"/>
          <w:szCs w:val="26"/>
        </w:rPr>
        <w:t xml:space="preserve"> предоставляет за плату, а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принимает во временное пользование нежилое помещение № 3Н, </w:t>
      </w:r>
      <w:proofErr w:type="gramStart"/>
      <w:r w:rsidRPr="008A57E5">
        <w:rPr>
          <w:rFonts w:ascii="Times New Roman" w:hAnsi="Times New Roman" w:cs="Times New Roman"/>
          <w:sz w:val="26"/>
          <w:szCs w:val="26"/>
        </w:rPr>
        <w:t>расположенного</w:t>
      </w:r>
      <w:proofErr w:type="gramEnd"/>
      <w:r w:rsidRPr="008A57E5">
        <w:rPr>
          <w:rFonts w:ascii="Times New Roman" w:hAnsi="Times New Roman" w:cs="Times New Roman"/>
          <w:sz w:val="26"/>
          <w:szCs w:val="26"/>
        </w:rPr>
        <w:t xml:space="preserve"> по адресу: </w:t>
      </w:r>
      <w:proofErr w:type="gramStart"/>
      <w:r w:rsidRPr="008A57E5">
        <w:rPr>
          <w:rFonts w:ascii="Times New Roman" w:hAnsi="Times New Roman" w:cs="Times New Roman"/>
          <w:sz w:val="26"/>
          <w:szCs w:val="26"/>
        </w:rPr>
        <w:t xml:space="preserve">Республика Хакасия, Орджоникидзевский район, пос. Копьево, ул. Ленина, д. 19Б (далее - нежилые помещения). </w:t>
      </w:r>
      <w:proofErr w:type="gramEnd"/>
    </w:p>
    <w:p w:rsidR="008A57E5" w:rsidRPr="008A57E5" w:rsidRDefault="008A57E5" w:rsidP="008A57E5">
      <w:pPr>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1.2. Общая площадь сдаваемого в аренду нежилого помещения составляет 23,1 (</w:t>
      </w:r>
      <w:r w:rsidRPr="008A57E5">
        <w:rPr>
          <w:rFonts w:ascii="Times New Roman" w:hAnsi="Times New Roman" w:cs="Times New Roman"/>
          <w:i/>
          <w:sz w:val="26"/>
          <w:szCs w:val="26"/>
        </w:rPr>
        <w:t>двадцать три целых одна десятая</w:t>
      </w:r>
      <w:r w:rsidRPr="008A57E5">
        <w:rPr>
          <w:rFonts w:ascii="Times New Roman" w:hAnsi="Times New Roman" w:cs="Times New Roman"/>
          <w:sz w:val="26"/>
          <w:szCs w:val="26"/>
        </w:rPr>
        <w:t>) кв.м.</w:t>
      </w:r>
    </w:p>
    <w:p w:rsidR="008A57E5" w:rsidRPr="008A57E5" w:rsidRDefault="008A57E5" w:rsidP="008A57E5">
      <w:pPr>
        <w:pStyle w:val="HTML"/>
        <w:ind w:firstLine="567"/>
        <w:jc w:val="both"/>
        <w:rPr>
          <w:rFonts w:ascii="Times New Roman" w:hAnsi="Times New Roman" w:cs="Times New Roman"/>
          <w:sz w:val="26"/>
          <w:szCs w:val="26"/>
        </w:rPr>
      </w:pPr>
      <w:r w:rsidRPr="008A57E5">
        <w:rPr>
          <w:rFonts w:ascii="Times New Roman" w:hAnsi="Times New Roman" w:cs="Times New Roman"/>
          <w:bCs/>
          <w:sz w:val="26"/>
          <w:szCs w:val="26"/>
        </w:rPr>
        <w:t>1.3.</w:t>
      </w:r>
      <w:r w:rsidRPr="008A57E5">
        <w:rPr>
          <w:rFonts w:ascii="Times New Roman" w:hAnsi="Times New Roman" w:cs="Times New Roman"/>
          <w:sz w:val="26"/>
          <w:szCs w:val="26"/>
        </w:rPr>
        <w:t> Указанное в пункте 1.1. настоящего Договора нежилое помещение расположено в конторе, которая является объектом муниципальной собственности (запись о регистрации права муниципальной собственности в Едином государственном реестре прав на недвижимое имущество и сделок с ним от 01.08.2016г. № 19-19-/011-19/308/002/2016-274/1) и свободно от прав третьих лиц.</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FF"/>
          <w:sz w:val="26"/>
          <w:szCs w:val="26"/>
        </w:rPr>
      </w:pPr>
      <w:r w:rsidRPr="008A57E5">
        <w:rPr>
          <w:rFonts w:ascii="Times New Roman" w:hAnsi="Times New Roman" w:cs="Times New Roman"/>
          <w:bCs/>
          <w:sz w:val="26"/>
          <w:szCs w:val="26"/>
        </w:rPr>
        <w:t>1.4. Н</w:t>
      </w:r>
      <w:r w:rsidRPr="008A57E5">
        <w:rPr>
          <w:rFonts w:ascii="Times New Roman" w:hAnsi="Times New Roman" w:cs="Times New Roman"/>
          <w:sz w:val="26"/>
          <w:szCs w:val="26"/>
        </w:rPr>
        <w:t xml:space="preserve">ежилое помещение передается для целевого использования </w:t>
      </w:r>
      <w:r w:rsidRPr="008A57E5">
        <w:rPr>
          <w:rFonts w:ascii="Times New Roman" w:hAnsi="Times New Roman" w:cs="Times New Roman"/>
          <w:b/>
          <w:bCs/>
          <w:sz w:val="26"/>
          <w:szCs w:val="26"/>
        </w:rPr>
        <w:t>Арендатором</w:t>
      </w:r>
      <w:r w:rsidRPr="008A57E5">
        <w:rPr>
          <w:rFonts w:ascii="Times New Roman" w:hAnsi="Times New Roman" w:cs="Times New Roman"/>
          <w:b/>
          <w:sz w:val="26"/>
          <w:szCs w:val="26"/>
        </w:rPr>
        <w:t xml:space="preserve"> </w:t>
      </w:r>
      <w:r w:rsidRPr="008A57E5">
        <w:rPr>
          <w:rFonts w:ascii="Times New Roman" w:hAnsi="Times New Roman" w:cs="Times New Roman"/>
          <w:sz w:val="26"/>
          <w:szCs w:val="26"/>
        </w:rPr>
        <w:t xml:space="preserve">в качестве нежилого помещения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Продукция и доходы, полученные </w:t>
      </w:r>
      <w:r w:rsidRPr="008A57E5">
        <w:rPr>
          <w:rFonts w:ascii="Times New Roman" w:hAnsi="Times New Roman" w:cs="Times New Roman"/>
          <w:b/>
          <w:sz w:val="26"/>
          <w:szCs w:val="26"/>
        </w:rPr>
        <w:t>Арендатором</w:t>
      </w:r>
      <w:r w:rsidRPr="008A57E5">
        <w:rPr>
          <w:rFonts w:ascii="Times New Roman" w:hAnsi="Times New Roman" w:cs="Times New Roman"/>
          <w:sz w:val="26"/>
          <w:szCs w:val="26"/>
        </w:rPr>
        <w:t xml:space="preserve"> в </w:t>
      </w:r>
      <w:r w:rsidRPr="008A57E5">
        <w:rPr>
          <w:rFonts w:ascii="Times New Roman" w:hAnsi="Times New Roman" w:cs="Times New Roman"/>
          <w:sz w:val="26"/>
          <w:szCs w:val="26"/>
        </w:rPr>
        <w:br/>
        <w:t xml:space="preserve">результате использования арендованного имущества в соответствии с </w:t>
      </w:r>
      <w:r w:rsidRPr="008A57E5">
        <w:rPr>
          <w:rFonts w:ascii="Times New Roman" w:hAnsi="Times New Roman" w:cs="Times New Roman"/>
          <w:sz w:val="26"/>
          <w:szCs w:val="26"/>
        </w:rPr>
        <w:br/>
        <w:t xml:space="preserve">договором, являются его собственностью.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 xml:space="preserve">1.5.  </w:t>
      </w:r>
      <w:r w:rsidRPr="008A57E5">
        <w:rPr>
          <w:rFonts w:ascii="Times New Roman" w:hAnsi="Times New Roman" w:cs="Times New Roman"/>
          <w:sz w:val="26"/>
          <w:szCs w:val="26"/>
        </w:rPr>
        <w:t>Основанием для заключения настоящего Договора является результат проведенного аукциона (рассмотрения заявок на участие в аукционе), протокол №__ от «__» _____ 20__г.</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FF"/>
          <w:sz w:val="26"/>
          <w:szCs w:val="26"/>
          <w:highlight w:val="yellow"/>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6"/>
          <w:szCs w:val="26"/>
        </w:rPr>
      </w:pPr>
      <w:r w:rsidRPr="008A57E5">
        <w:rPr>
          <w:rFonts w:ascii="Times New Roman" w:hAnsi="Times New Roman" w:cs="Times New Roman"/>
          <w:bCs/>
          <w:sz w:val="26"/>
          <w:szCs w:val="26"/>
        </w:rPr>
        <w:t>2. ОБЯЗАННОСТИ СТОРОН</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6"/>
          <w:szCs w:val="26"/>
        </w:rPr>
      </w:pPr>
      <w:r w:rsidRPr="008A57E5">
        <w:rPr>
          <w:rFonts w:ascii="Times New Roman" w:hAnsi="Times New Roman" w:cs="Times New Roman"/>
          <w:bCs/>
          <w:sz w:val="26"/>
          <w:szCs w:val="26"/>
        </w:rPr>
        <w:t>2.1. </w:t>
      </w:r>
      <w:r w:rsidRPr="008A57E5">
        <w:rPr>
          <w:rFonts w:ascii="Times New Roman" w:hAnsi="Times New Roman" w:cs="Times New Roman"/>
          <w:b/>
          <w:bCs/>
          <w:sz w:val="26"/>
          <w:szCs w:val="26"/>
        </w:rPr>
        <w:t>Арендодатель</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обязан:</w:t>
      </w:r>
    </w:p>
    <w:p w:rsidR="001B66EE" w:rsidRDefault="008A57E5" w:rsidP="001B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2.1.1. </w:t>
      </w:r>
      <w:r w:rsidRPr="008A57E5">
        <w:rPr>
          <w:rFonts w:ascii="Times New Roman" w:hAnsi="Times New Roman" w:cs="Times New Roman"/>
          <w:sz w:val="26"/>
          <w:szCs w:val="26"/>
        </w:rPr>
        <w:t xml:space="preserve">Своевременно передать </w:t>
      </w:r>
      <w:r w:rsidRPr="008A57E5">
        <w:rPr>
          <w:rFonts w:ascii="Times New Roman" w:hAnsi="Times New Roman" w:cs="Times New Roman"/>
          <w:b/>
          <w:bCs/>
          <w:sz w:val="26"/>
          <w:szCs w:val="26"/>
        </w:rPr>
        <w:t>Арендатору</w:t>
      </w:r>
      <w:r w:rsidRPr="008A57E5">
        <w:rPr>
          <w:rFonts w:ascii="Times New Roman" w:hAnsi="Times New Roman" w:cs="Times New Roman"/>
          <w:sz w:val="26"/>
          <w:szCs w:val="26"/>
        </w:rPr>
        <w:t xml:space="preserve"> нежилое помещение в состоянии, отвечающим характеристикам, указанным в настоящем Договоре.</w:t>
      </w:r>
    </w:p>
    <w:p w:rsidR="008A57E5" w:rsidRPr="001B66EE" w:rsidRDefault="008A57E5" w:rsidP="001B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lastRenderedPageBreak/>
        <w:t xml:space="preserve">2.1.2. Принимать в случае аварий инженерных систем, произошедших не по вине </w:t>
      </w:r>
      <w:r w:rsidRPr="008A57E5">
        <w:rPr>
          <w:rFonts w:ascii="Times New Roman" w:hAnsi="Times New Roman" w:cs="Times New Roman"/>
          <w:b/>
          <w:bCs/>
          <w:sz w:val="26"/>
          <w:szCs w:val="26"/>
        </w:rPr>
        <w:t>Арендатора</w:t>
      </w:r>
      <w:r w:rsidRPr="008A57E5">
        <w:rPr>
          <w:rFonts w:ascii="Times New Roman" w:hAnsi="Times New Roman" w:cs="Times New Roman"/>
          <w:bCs/>
          <w:sz w:val="26"/>
          <w:szCs w:val="26"/>
        </w:rPr>
        <w:t>, все необходимые меры к их устранению за свой счет.</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 xml:space="preserve">2.1.3. </w:t>
      </w:r>
      <w:r w:rsidRPr="008A57E5">
        <w:rPr>
          <w:rFonts w:ascii="Times New Roman" w:hAnsi="Times New Roman" w:cs="Times New Roman"/>
          <w:sz w:val="26"/>
          <w:szCs w:val="26"/>
        </w:rPr>
        <w:t xml:space="preserve">Письменно сообщить </w:t>
      </w:r>
      <w:r w:rsidRPr="008A57E5">
        <w:rPr>
          <w:rFonts w:ascii="Times New Roman" w:hAnsi="Times New Roman" w:cs="Times New Roman"/>
          <w:b/>
          <w:bCs/>
          <w:sz w:val="26"/>
          <w:szCs w:val="26"/>
        </w:rPr>
        <w:t>Арендатору</w:t>
      </w:r>
      <w:r w:rsidRPr="008A57E5">
        <w:rPr>
          <w:rFonts w:ascii="Times New Roman" w:hAnsi="Times New Roman" w:cs="Times New Roman"/>
          <w:sz w:val="26"/>
          <w:szCs w:val="26"/>
        </w:rPr>
        <w:t xml:space="preserve"> не позднее, чем за три месяца о предстоящем освобождении нежилого помещения, как в связи с окончанием срока действия Договора, так и в случае досрочного расторжения Договора.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 xml:space="preserve">2.2. </w:t>
      </w:r>
      <w:r w:rsidRPr="008A57E5">
        <w:rPr>
          <w:rFonts w:ascii="Times New Roman" w:hAnsi="Times New Roman" w:cs="Times New Roman"/>
          <w:b/>
          <w:bCs/>
          <w:sz w:val="26"/>
          <w:szCs w:val="26"/>
        </w:rPr>
        <w:t>Арендодатель</w:t>
      </w:r>
      <w:r w:rsidRPr="008A57E5">
        <w:rPr>
          <w:rFonts w:ascii="Times New Roman" w:hAnsi="Times New Roman" w:cs="Times New Roman"/>
          <w:sz w:val="26"/>
          <w:szCs w:val="26"/>
        </w:rPr>
        <w:t xml:space="preserve"> не отвечает за недостатки нежилого помещения, которые были заранее известны </w:t>
      </w:r>
      <w:r w:rsidRPr="008A57E5">
        <w:rPr>
          <w:rFonts w:ascii="Times New Roman" w:hAnsi="Times New Roman" w:cs="Times New Roman"/>
          <w:b/>
          <w:bCs/>
          <w:sz w:val="26"/>
          <w:szCs w:val="26"/>
        </w:rPr>
        <w:t>Арендатору</w:t>
      </w:r>
      <w:r w:rsidRPr="008A57E5">
        <w:rPr>
          <w:rFonts w:ascii="Times New Roman" w:hAnsi="Times New Roman" w:cs="Times New Roman"/>
          <w:sz w:val="26"/>
          <w:szCs w:val="26"/>
        </w:rPr>
        <w:t>, либо должны были быть им обнаружены во время осмотра нежилого помещения и проверки исправности инженерного оборудования, инженерных сетей и коммуникаций (далее - инженерных систем) при передаче нежилого помещения по акту приема - передачи.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обязан: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2.3.1.</w:t>
      </w:r>
      <w:r w:rsidRPr="008A57E5">
        <w:rPr>
          <w:rFonts w:ascii="Times New Roman" w:hAnsi="Times New Roman" w:cs="Times New Roman"/>
          <w:sz w:val="26"/>
          <w:szCs w:val="26"/>
        </w:rPr>
        <w:t xml:space="preserve"> Своевременно принять от </w:t>
      </w:r>
      <w:r w:rsidRPr="008A57E5">
        <w:rPr>
          <w:rFonts w:ascii="Times New Roman" w:hAnsi="Times New Roman" w:cs="Times New Roman"/>
          <w:b/>
          <w:bCs/>
          <w:sz w:val="26"/>
          <w:szCs w:val="26"/>
        </w:rPr>
        <w:t>Арендодателя</w:t>
      </w:r>
      <w:r w:rsidRPr="008A57E5">
        <w:rPr>
          <w:rFonts w:ascii="Times New Roman" w:hAnsi="Times New Roman" w:cs="Times New Roman"/>
          <w:sz w:val="26"/>
          <w:szCs w:val="26"/>
        </w:rPr>
        <w:t xml:space="preserve"> нежилое помещение.</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2.3.2. Использовать нежилое помещение в соответствии с целями, указанными в п. 1.4. Договора.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2.3.3.</w:t>
      </w:r>
      <w:r w:rsidRPr="008A57E5">
        <w:rPr>
          <w:rFonts w:ascii="Times New Roman" w:hAnsi="Times New Roman" w:cs="Times New Roman"/>
          <w:sz w:val="26"/>
          <w:szCs w:val="26"/>
        </w:rPr>
        <w:t> Своевременно и в полном объеме перечислять арендную плату в соответствии с условиями, указанными в разделе 3 Договора.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2.3.4.</w:t>
      </w:r>
      <w:r w:rsidRPr="008A57E5">
        <w:rPr>
          <w:rFonts w:ascii="Times New Roman" w:hAnsi="Times New Roman" w:cs="Times New Roman"/>
          <w:sz w:val="26"/>
          <w:szCs w:val="26"/>
        </w:rPr>
        <w:t> Поддерживать нежилое помещение в исправном состоянии, производить за свой счет текущий ремонт и нести расходы по содержанию арендованного имущества.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2.3.5.</w:t>
      </w:r>
      <w:r w:rsidRPr="008A57E5">
        <w:rPr>
          <w:rFonts w:ascii="Times New Roman" w:hAnsi="Times New Roman" w:cs="Times New Roman"/>
          <w:sz w:val="26"/>
          <w:szCs w:val="26"/>
        </w:rPr>
        <w:t xml:space="preserve"> Не производить перепланировку и переустройство, капитальный ремонт нежилого помещения без письменного согласия </w:t>
      </w:r>
      <w:r w:rsidRPr="008A57E5">
        <w:rPr>
          <w:rFonts w:ascii="Times New Roman" w:hAnsi="Times New Roman" w:cs="Times New Roman"/>
          <w:b/>
          <w:bCs/>
          <w:sz w:val="26"/>
          <w:szCs w:val="26"/>
        </w:rPr>
        <w:t>Арендодателя</w:t>
      </w:r>
      <w:r w:rsidRPr="008A57E5">
        <w:rPr>
          <w:rFonts w:ascii="Times New Roman" w:hAnsi="Times New Roman" w:cs="Times New Roman"/>
          <w:sz w:val="26"/>
          <w:szCs w:val="26"/>
        </w:rPr>
        <w:t>.</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highlight w:val="yellow"/>
        </w:rPr>
      </w:pPr>
      <w:r w:rsidRPr="008A57E5">
        <w:rPr>
          <w:rFonts w:ascii="Times New Roman" w:hAnsi="Times New Roman" w:cs="Times New Roman"/>
          <w:sz w:val="26"/>
          <w:szCs w:val="26"/>
        </w:rPr>
        <w:t xml:space="preserve">2.3.6. </w:t>
      </w:r>
      <w:r w:rsidRPr="008A57E5">
        <w:rPr>
          <w:rStyle w:val="blk"/>
          <w:rFonts w:ascii="Times New Roman" w:hAnsi="Times New Roman" w:cs="Times New Roman"/>
          <w:sz w:val="26"/>
          <w:szCs w:val="26"/>
        </w:rPr>
        <w:t>Создать условия инвалидам (включая инвалидов, использующих кресла-коляски и собак-проводников) для беспрепятственного доступа к нежилому помещению.</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2.3.7.</w:t>
      </w:r>
      <w:r w:rsidRPr="008A57E5">
        <w:rPr>
          <w:rFonts w:ascii="Times New Roman" w:hAnsi="Times New Roman" w:cs="Times New Roman"/>
          <w:sz w:val="26"/>
          <w:szCs w:val="26"/>
        </w:rPr>
        <w:t xml:space="preserve"> Немедленно уведомлять </w:t>
      </w:r>
      <w:r w:rsidRPr="008A57E5">
        <w:rPr>
          <w:rFonts w:ascii="Times New Roman" w:hAnsi="Times New Roman" w:cs="Times New Roman"/>
          <w:b/>
          <w:bCs/>
          <w:sz w:val="26"/>
          <w:szCs w:val="26"/>
        </w:rPr>
        <w:t>Арендодателя</w:t>
      </w:r>
      <w:r w:rsidRPr="008A57E5">
        <w:rPr>
          <w:rFonts w:ascii="Times New Roman" w:hAnsi="Times New Roman" w:cs="Times New Roman"/>
          <w:sz w:val="26"/>
          <w:szCs w:val="26"/>
        </w:rPr>
        <w:t xml:space="preserve"> обо всех обнаруженных в нежилом помещении дефектах, неисправностях и авариях, в т.ч. инженерных систем.</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2.3.8.</w:t>
      </w:r>
      <w:r w:rsidRPr="008A57E5">
        <w:rPr>
          <w:rFonts w:ascii="Times New Roman" w:hAnsi="Times New Roman" w:cs="Times New Roman"/>
          <w:sz w:val="26"/>
          <w:szCs w:val="26"/>
        </w:rPr>
        <w:t xml:space="preserve"> В случае возникновения аварий внутренних инженерных систем по вине </w:t>
      </w:r>
      <w:r w:rsidRPr="008A57E5">
        <w:rPr>
          <w:rFonts w:ascii="Times New Roman" w:hAnsi="Times New Roman" w:cs="Times New Roman"/>
          <w:b/>
          <w:bCs/>
          <w:sz w:val="26"/>
          <w:szCs w:val="26"/>
        </w:rPr>
        <w:t>Арендатора</w:t>
      </w:r>
      <w:r w:rsidRPr="008A57E5">
        <w:rPr>
          <w:rFonts w:ascii="Times New Roman" w:hAnsi="Times New Roman" w:cs="Times New Roman"/>
          <w:sz w:val="26"/>
          <w:szCs w:val="26"/>
        </w:rPr>
        <w:t xml:space="preserve"> принимать все необходимые меры к устранению аварий и их последствий за свой счет, либо возместить расходы </w:t>
      </w:r>
      <w:r w:rsidRPr="008A57E5">
        <w:rPr>
          <w:rFonts w:ascii="Times New Roman" w:hAnsi="Times New Roman" w:cs="Times New Roman"/>
          <w:b/>
          <w:bCs/>
          <w:sz w:val="26"/>
          <w:szCs w:val="26"/>
        </w:rPr>
        <w:t>Арендодателя</w:t>
      </w:r>
      <w:r w:rsidRPr="008A57E5">
        <w:rPr>
          <w:rFonts w:ascii="Times New Roman" w:hAnsi="Times New Roman" w:cs="Times New Roman"/>
          <w:b/>
          <w:sz w:val="26"/>
          <w:szCs w:val="26"/>
        </w:rPr>
        <w:t xml:space="preserve"> </w:t>
      </w:r>
      <w:r w:rsidRPr="008A57E5">
        <w:rPr>
          <w:rFonts w:ascii="Times New Roman" w:hAnsi="Times New Roman" w:cs="Times New Roman"/>
          <w:sz w:val="26"/>
          <w:szCs w:val="26"/>
        </w:rPr>
        <w:t>на устранение данных аварий и их последствий.</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hAnsi="Times New Roman" w:cs="Times New Roman"/>
          <w:bCs/>
          <w:sz w:val="26"/>
          <w:szCs w:val="26"/>
        </w:rPr>
        <w:t>2.3.9. </w:t>
      </w:r>
      <w:r w:rsidRPr="008A57E5">
        <w:rPr>
          <w:rFonts w:ascii="Times New Roman" w:hAnsi="Times New Roman" w:cs="Times New Roman"/>
          <w:sz w:val="26"/>
          <w:szCs w:val="26"/>
        </w:rPr>
        <w:t xml:space="preserve">Строго соблюдать требования </w:t>
      </w:r>
      <w:r w:rsidRPr="008A57E5">
        <w:rPr>
          <w:rFonts w:ascii="Times New Roman" w:eastAsia="Calibri" w:hAnsi="Times New Roman" w:cs="Times New Roman"/>
          <w:sz w:val="26"/>
          <w:szCs w:val="26"/>
        </w:rPr>
        <w:t xml:space="preserve">пожарной безопасности, санитарно-гигиенические и иные установленные законодательством требования при эксплуатации </w:t>
      </w:r>
      <w:r w:rsidRPr="008A57E5">
        <w:rPr>
          <w:rFonts w:ascii="Times New Roman" w:hAnsi="Times New Roman" w:cs="Times New Roman"/>
          <w:sz w:val="26"/>
          <w:szCs w:val="26"/>
        </w:rPr>
        <w:t>нежилых помещений.</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iCs/>
          <w:sz w:val="26"/>
          <w:szCs w:val="26"/>
        </w:rPr>
      </w:pPr>
      <w:r w:rsidRPr="008A57E5">
        <w:rPr>
          <w:rFonts w:ascii="Times New Roman" w:hAnsi="Times New Roman" w:cs="Times New Roman"/>
          <w:bCs/>
          <w:sz w:val="26"/>
          <w:szCs w:val="26"/>
        </w:rPr>
        <w:t>2.3.10. </w:t>
      </w:r>
      <w:r w:rsidRPr="008A57E5">
        <w:rPr>
          <w:rFonts w:ascii="Times New Roman" w:hAnsi="Times New Roman" w:cs="Times New Roman"/>
          <w:sz w:val="26"/>
          <w:szCs w:val="26"/>
        </w:rPr>
        <w:t xml:space="preserve">Обеспечивать представителям </w:t>
      </w:r>
      <w:r w:rsidRPr="008A57E5">
        <w:rPr>
          <w:rFonts w:ascii="Times New Roman" w:hAnsi="Times New Roman" w:cs="Times New Roman"/>
          <w:b/>
          <w:bCs/>
          <w:sz w:val="26"/>
          <w:szCs w:val="26"/>
        </w:rPr>
        <w:t>Арендодателя</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 xml:space="preserve">беспрепятственный доступ в арендованные помещения для </w:t>
      </w:r>
      <w:proofErr w:type="gramStart"/>
      <w:r w:rsidRPr="008A57E5">
        <w:rPr>
          <w:rFonts w:ascii="Times New Roman" w:hAnsi="Times New Roman" w:cs="Times New Roman"/>
          <w:sz w:val="26"/>
          <w:szCs w:val="26"/>
        </w:rPr>
        <w:t>контроля за</w:t>
      </w:r>
      <w:proofErr w:type="gramEnd"/>
      <w:r w:rsidRPr="008A57E5">
        <w:rPr>
          <w:rFonts w:ascii="Times New Roman" w:hAnsi="Times New Roman" w:cs="Times New Roman"/>
          <w:sz w:val="26"/>
          <w:szCs w:val="26"/>
        </w:rPr>
        <w:t xml:space="preserve"> его целевым использованием и соблюдением обязательств</w:t>
      </w:r>
      <w:r w:rsidRPr="008A57E5">
        <w:rPr>
          <w:rFonts w:ascii="Times New Roman" w:hAnsi="Times New Roman" w:cs="Times New Roman"/>
          <w:bCs/>
          <w:i/>
          <w:iCs/>
          <w:sz w:val="26"/>
          <w:szCs w:val="26"/>
        </w:rPr>
        <w:t xml:space="preserve"> </w:t>
      </w:r>
      <w:r w:rsidRPr="008A57E5">
        <w:rPr>
          <w:rFonts w:ascii="Times New Roman" w:hAnsi="Times New Roman" w:cs="Times New Roman"/>
          <w:b/>
          <w:bCs/>
          <w:sz w:val="26"/>
          <w:szCs w:val="26"/>
        </w:rPr>
        <w:t>Арендатора</w:t>
      </w:r>
      <w:r w:rsidRPr="008A57E5">
        <w:rPr>
          <w:rFonts w:ascii="Times New Roman" w:hAnsi="Times New Roman" w:cs="Times New Roman"/>
          <w:bCs/>
          <w:sz w:val="26"/>
          <w:szCs w:val="26"/>
        </w:rPr>
        <w:t>.</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2.3.11. </w:t>
      </w:r>
      <w:r w:rsidRPr="008A57E5">
        <w:rPr>
          <w:rFonts w:ascii="Times New Roman" w:hAnsi="Times New Roman" w:cs="Times New Roman"/>
          <w:sz w:val="26"/>
          <w:szCs w:val="26"/>
        </w:rPr>
        <w:t xml:space="preserve">Письменно сообщить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не позднее, чем за три месяца о предстоящем освобождении нежилого помещения, как в связи с окончанием срока действия Договора, так и в случае досрочного расторжения Договора.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2.3.12. </w:t>
      </w:r>
      <w:r w:rsidRPr="008A57E5">
        <w:rPr>
          <w:rFonts w:ascii="Times New Roman" w:hAnsi="Times New Roman" w:cs="Times New Roman"/>
          <w:sz w:val="26"/>
          <w:szCs w:val="26"/>
        </w:rPr>
        <w:t xml:space="preserve">По истечении срока действия Договора или при его досрочном расторжении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освободить и возвратить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нежилое </w:t>
      </w:r>
      <w:r w:rsidRPr="008A57E5">
        <w:rPr>
          <w:rFonts w:ascii="Times New Roman" w:hAnsi="Times New Roman" w:cs="Times New Roman"/>
          <w:sz w:val="26"/>
          <w:szCs w:val="26"/>
        </w:rPr>
        <w:lastRenderedPageBreak/>
        <w:t xml:space="preserve">помещение по акту приема-передачи в трехдневный срок. При этом безвозмездно передать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все произведенные в арендуемых нежилых помещениях улучшения, составляющие принадлежность нежилых помещений и неотделимые без вреда имущества.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rPr>
          <w:rFonts w:ascii="Times New Roman" w:hAnsi="Times New Roman" w:cs="Times New Roman"/>
          <w:sz w:val="26"/>
          <w:szCs w:val="26"/>
        </w:rPr>
      </w:pPr>
      <w:r w:rsidRPr="008A57E5">
        <w:rPr>
          <w:rFonts w:ascii="Times New Roman" w:hAnsi="Times New Roman" w:cs="Times New Roman"/>
          <w:bCs/>
          <w:sz w:val="26"/>
          <w:szCs w:val="26"/>
        </w:rPr>
        <w:t>2.4.</w:t>
      </w:r>
      <w:r w:rsidRPr="008A57E5">
        <w:rPr>
          <w:rFonts w:ascii="Times New Roman" w:hAnsi="Times New Roman" w:cs="Times New Roman"/>
          <w:sz w:val="26"/>
          <w:szCs w:val="26"/>
        </w:rPr>
        <w:t> </w:t>
      </w:r>
      <w:proofErr w:type="gramStart"/>
      <w:r w:rsidRPr="008A57E5">
        <w:rPr>
          <w:rFonts w:ascii="Times New Roman" w:hAnsi="Times New Roman" w:cs="Times New Roman"/>
          <w:b/>
          <w:sz w:val="26"/>
          <w:szCs w:val="26"/>
        </w:rPr>
        <w:t>Арендатор</w:t>
      </w:r>
      <w:r w:rsidRPr="008A57E5">
        <w:rPr>
          <w:rFonts w:ascii="Times New Roman" w:hAnsi="Times New Roman" w:cs="Times New Roman"/>
          <w:sz w:val="26"/>
          <w:szCs w:val="26"/>
        </w:rPr>
        <w:t xml:space="preserve"> не вправе </w:t>
      </w:r>
      <w:r w:rsidRPr="008A57E5">
        <w:rPr>
          <w:rFonts w:ascii="Times New Roman" w:eastAsia="Calibri" w:hAnsi="Times New Roman" w:cs="Times New Roman"/>
          <w:sz w:val="26"/>
          <w:szCs w:val="26"/>
        </w:rPr>
        <w:t>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Pr="008A57E5">
        <w:rPr>
          <w:rFonts w:ascii="Times New Roman" w:hAnsi="Times New Roman" w:cs="Times New Roman"/>
          <w:sz w:val="26"/>
          <w:szCs w:val="26"/>
        </w:rPr>
        <w:t>.</w:t>
      </w:r>
      <w:proofErr w:type="gramEnd"/>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6"/>
          <w:szCs w:val="26"/>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6"/>
          <w:szCs w:val="26"/>
        </w:rPr>
      </w:pPr>
      <w:r w:rsidRPr="008A57E5">
        <w:rPr>
          <w:rFonts w:ascii="Times New Roman" w:hAnsi="Times New Roman" w:cs="Times New Roman"/>
          <w:bCs/>
          <w:sz w:val="26"/>
          <w:szCs w:val="26"/>
        </w:rPr>
        <w:t>3. ПЛАТЕЖИ И РАСЧЕТЫ ПО ДОГОВОРУ</w:t>
      </w:r>
    </w:p>
    <w:p w:rsidR="008A57E5" w:rsidRPr="008A57E5" w:rsidRDefault="008A57E5" w:rsidP="008A57E5">
      <w:pPr>
        <w:tabs>
          <w:tab w:val="left" w:pos="993"/>
        </w:tabs>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3.1. Арендная плата устанавливается за все арендуемое имущество в целом в виде определенных в твердой сумме платежей.</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8A57E5">
        <w:rPr>
          <w:rFonts w:ascii="Times New Roman" w:hAnsi="Times New Roman" w:cs="Times New Roman"/>
          <w:sz w:val="26"/>
          <w:szCs w:val="26"/>
        </w:rPr>
        <w:t>3.2. Размер ежемесячной арендной платы за нежилые помещения составляет</w:t>
      </w:r>
      <w:proofErr w:type="gramStart"/>
      <w:r w:rsidRPr="008A57E5">
        <w:rPr>
          <w:rFonts w:ascii="Times New Roman" w:hAnsi="Times New Roman" w:cs="Times New Roman"/>
          <w:sz w:val="26"/>
          <w:szCs w:val="26"/>
        </w:rPr>
        <w:t xml:space="preserve"> ___ (________) </w:t>
      </w:r>
      <w:proofErr w:type="gramEnd"/>
      <w:r w:rsidRPr="008A57E5">
        <w:rPr>
          <w:rFonts w:ascii="Times New Roman" w:hAnsi="Times New Roman" w:cs="Times New Roman"/>
          <w:sz w:val="26"/>
          <w:szCs w:val="26"/>
        </w:rPr>
        <w:t>рублей __ копеек.</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3.3. </w:t>
      </w:r>
      <w:r w:rsidRPr="008A57E5">
        <w:rPr>
          <w:rFonts w:ascii="Times New Roman" w:hAnsi="Times New Roman" w:cs="Times New Roman"/>
          <w:sz w:val="26"/>
          <w:szCs w:val="26"/>
        </w:rPr>
        <w:t xml:space="preserve">Обязанность по внесению арендной платы возникает у </w:t>
      </w:r>
      <w:r w:rsidRPr="008A57E5">
        <w:rPr>
          <w:rFonts w:ascii="Times New Roman" w:hAnsi="Times New Roman" w:cs="Times New Roman"/>
          <w:b/>
          <w:bCs/>
          <w:sz w:val="26"/>
          <w:szCs w:val="26"/>
        </w:rPr>
        <w:t>Арендатора</w:t>
      </w:r>
      <w:r w:rsidRPr="008A57E5">
        <w:rPr>
          <w:rFonts w:ascii="Times New Roman" w:hAnsi="Times New Roman" w:cs="Times New Roman"/>
          <w:sz w:val="26"/>
          <w:szCs w:val="26"/>
        </w:rPr>
        <w:t xml:space="preserve"> с момента подписания Сторонами настоящего Договора.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3.4</w:t>
      </w:r>
      <w:r w:rsidRPr="008A57E5">
        <w:rPr>
          <w:rFonts w:ascii="Times New Roman" w:hAnsi="Times New Roman" w:cs="Times New Roman"/>
          <w:sz w:val="26"/>
          <w:szCs w:val="26"/>
        </w:rPr>
        <w:t xml:space="preserve">. Изменение реквизитов получателя не является основанием для внесения изменений в Договор и изменяется </w:t>
      </w:r>
      <w:r w:rsidRPr="008A57E5">
        <w:rPr>
          <w:rFonts w:ascii="Times New Roman" w:hAnsi="Times New Roman" w:cs="Times New Roman"/>
          <w:b/>
          <w:bCs/>
          <w:sz w:val="26"/>
          <w:szCs w:val="26"/>
        </w:rPr>
        <w:t>Арендодателем</w:t>
      </w:r>
      <w:r w:rsidRPr="008A57E5">
        <w:rPr>
          <w:rFonts w:ascii="Times New Roman" w:hAnsi="Times New Roman" w:cs="Times New Roman"/>
          <w:sz w:val="26"/>
          <w:szCs w:val="26"/>
        </w:rPr>
        <w:t xml:space="preserve"> путем направления уведомления.</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FF"/>
          <w:sz w:val="26"/>
          <w:szCs w:val="26"/>
        </w:rPr>
      </w:pPr>
      <w:r w:rsidRPr="008A57E5">
        <w:rPr>
          <w:rFonts w:ascii="Times New Roman" w:hAnsi="Times New Roman" w:cs="Times New Roman"/>
          <w:bCs/>
          <w:sz w:val="26"/>
          <w:szCs w:val="26"/>
        </w:rPr>
        <w:t>3.5. </w:t>
      </w:r>
      <w:r w:rsidRPr="008A57E5">
        <w:rPr>
          <w:rFonts w:ascii="Times New Roman" w:hAnsi="Times New Roman" w:cs="Times New Roman"/>
          <w:sz w:val="26"/>
          <w:szCs w:val="26"/>
        </w:rPr>
        <w:t xml:space="preserve">Арендная плата вносится </w:t>
      </w:r>
      <w:r w:rsidRPr="008A57E5">
        <w:rPr>
          <w:rFonts w:ascii="Times New Roman" w:hAnsi="Times New Roman" w:cs="Times New Roman"/>
          <w:b/>
          <w:bCs/>
          <w:sz w:val="26"/>
          <w:szCs w:val="26"/>
        </w:rPr>
        <w:t>Арендатором</w:t>
      </w:r>
      <w:r w:rsidRPr="008A57E5">
        <w:rPr>
          <w:rFonts w:ascii="Times New Roman" w:hAnsi="Times New Roman" w:cs="Times New Roman"/>
          <w:sz w:val="26"/>
          <w:szCs w:val="26"/>
        </w:rPr>
        <w:t xml:space="preserve"> ежемесячно до 10 (десятого) числа текущего месяца, в размере, установленном п. 3.2. настоящего Договора, без выставления счета </w:t>
      </w:r>
      <w:r w:rsidRPr="008A57E5">
        <w:rPr>
          <w:rFonts w:ascii="Times New Roman" w:hAnsi="Times New Roman" w:cs="Times New Roman"/>
          <w:b/>
          <w:bCs/>
          <w:sz w:val="26"/>
          <w:szCs w:val="26"/>
        </w:rPr>
        <w:t>Арендодателем</w:t>
      </w:r>
      <w:r w:rsidRPr="008A57E5">
        <w:rPr>
          <w:rFonts w:ascii="Times New Roman" w:hAnsi="Times New Roman" w:cs="Times New Roman"/>
          <w:sz w:val="26"/>
          <w:szCs w:val="26"/>
        </w:rPr>
        <w:t xml:space="preserve"> путем перечисления денежных средств на счет: УФК по Республике Хакасия (Администрация Копьевского поссовета), ИНН 1908003199, КПП 190801001, СЧЕТ 40101810200000010001, КБК 01011105035100000120, в банке -  НБ Республики Хакасия </w:t>
      </w:r>
      <w:proofErr w:type="gramStart"/>
      <w:r w:rsidRPr="008A57E5">
        <w:rPr>
          <w:rFonts w:ascii="Times New Roman" w:hAnsi="Times New Roman" w:cs="Times New Roman"/>
          <w:sz w:val="26"/>
          <w:szCs w:val="26"/>
        </w:rPr>
        <w:t>г</w:t>
      </w:r>
      <w:proofErr w:type="gramEnd"/>
      <w:r w:rsidRPr="008A57E5">
        <w:rPr>
          <w:rFonts w:ascii="Times New Roman" w:hAnsi="Times New Roman" w:cs="Times New Roman"/>
          <w:sz w:val="26"/>
          <w:szCs w:val="26"/>
        </w:rPr>
        <w:t xml:space="preserve">. Абакан, БИК 049514001, </w:t>
      </w:r>
      <w:r w:rsidRPr="008A57E5">
        <w:rPr>
          <w:rFonts w:ascii="Times New Roman" w:hAnsi="Times New Roman" w:cs="Times New Roman"/>
          <w:color w:val="000000"/>
          <w:sz w:val="26"/>
          <w:szCs w:val="26"/>
        </w:rPr>
        <w:t>ОКТМО 95620403</w:t>
      </w:r>
      <w:r w:rsidRPr="008A57E5">
        <w:rPr>
          <w:rFonts w:ascii="Times New Roman" w:hAnsi="Times New Roman" w:cs="Times New Roman"/>
          <w:color w:val="0000FF"/>
          <w:sz w:val="26"/>
          <w:szCs w:val="26"/>
        </w:rPr>
        <w:t xml:space="preserve">. </w:t>
      </w:r>
      <w:r w:rsidRPr="008A57E5">
        <w:rPr>
          <w:rFonts w:ascii="Times New Roman" w:hAnsi="Times New Roman" w:cs="Times New Roman"/>
          <w:sz w:val="26"/>
          <w:szCs w:val="26"/>
        </w:rPr>
        <w:t xml:space="preserve">В назначении платежа необходимо указать: </w:t>
      </w:r>
      <w:r w:rsidRPr="008A57E5">
        <w:rPr>
          <w:rFonts w:ascii="Times New Roman" w:hAnsi="Times New Roman" w:cs="Times New Roman"/>
          <w:i/>
          <w:sz w:val="26"/>
          <w:szCs w:val="26"/>
        </w:rPr>
        <w:t>«арендная плата по договору №__  от «__»______ 201__</w:t>
      </w:r>
      <w:proofErr w:type="gramStart"/>
      <w:r w:rsidRPr="008A57E5">
        <w:rPr>
          <w:rFonts w:ascii="Times New Roman" w:hAnsi="Times New Roman" w:cs="Times New Roman"/>
          <w:i/>
          <w:sz w:val="26"/>
          <w:szCs w:val="26"/>
        </w:rPr>
        <w:t>г</w:t>
      </w:r>
      <w:proofErr w:type="gramEnd"/>
      <w:r w:rsidRPr="008A57E5">
        <w:rPr>
          <w:rFonts w:ascii="Times New Roman" w:hAnsi="Times New Roman" w:cs="Times New Roman"/>
          <w:i/>
          <w:sz w:val="26"/>
          <w:szCs w:val="26"/>
        </w:rPr>
        <w:t xml:space="preserve">.» и за </w:t>
      </w:r>
      <w:proofErr w:type="gramStart"/>
      <w:r w:rsidRPr="008A57E5">
        <w:rPr>
          <w:rFonts w:ascii="Times New Roman" w:hAnsi="Times New Roman" w:cs="Times New Roman"/>
          <w:i/>
          <w:sz w:val="26"/>
          <w:szCs w:val="26"/>
        </w:rPr>
        <w:t>какой</w:t>
      </w:r>
      <w:proofErr w:type="gramEnd"/>
      <w:r w:rsidRPr="008A57E5">
        <w:rPr>
          <w:rFonts w:ascii="Times New Roman" w:hAnsi="Times New Roman" w:cs="Times New Roman"/>
          <w:i/>
          <w:sz w:val="26"/>
          <w:szCs w:val="26"/>
        </w:rPr>
        <w:t xml:space="preserve"> период.</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3.6</w:t>
      </w:r>
      <w:r w:rsidRPr="008A57E5">
        <w:rPr>
          <w:rFonts w:ascii="Times New Roman" w:hAnsi="Times New Roman" w:cs="Times New Roman"/>
          <w:i/>
          <w:iCs/>
          <w:sz w:val="26"/>
          <w:szCs w:val="26"/>
        </w:rPr>
        <w:t>. </w:t>
      </w:r>
      <w:r w:rsidRPr="008A57E5">
        <w:rPr>
          <w:rFonts w:ascii="Times New Roman" w:hAnsi="Times New Roman" w:cs="Times New Roman"/>
          <w:sz w:val="26"/>
          <w:szCs w:val="26"/>
        </w:rPr>
        <w:t xml:space="preserve">Арендная плата считается внесенной с момента поступления денежных средств на счет, указанный </w:t>
      </w:r>
      <w:r w:rsidRPr="008A57E5">
        <w:rPr>
          <w:rFonts w:ascii="Times New Roman" w:hAnsi="Times New Roman" w:cs="Times New Roman"/>
          <w:b/>
          <w:bCs/>
          <w:sz w:val="26"/>
          <w:szCs w:val="26"/>
        </w:rPr>
        <w:t>Арендодателем</w:t>
      </w:r>
      <w:r w:rsidRPr="008A57E5">
        <w:rPr>
          <w:rFonts w:ascii="Times New Roman" w:hAnsi="Times New Roman" w:cs="Times New Roman"/>
          <w:sz w:val="26"/>
          <w:szCs w:val="26"/>
        </w:rPr>
        <w:t xml:space="preserve"> в настоящем Договоре.</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6"/>
          <w:szCs w:val="26"/>
        </w:rPr>
      </w:pPr>
      <w:r w:rsidRPr="008A57E5">
        <w:rPr>
          <w:rFonts w:ascii="Times New Roman" w:hAnsi="Times New Roman" w:cs="Times New Roman"/>
          <w:bCs/>
          <w:sz w:val="26"/>
          <w:szCs w:val="26"/>
        </w:rPr>
        <w:t>3.7</w:t>
      </w:r>
      <w:r w:rsidRPr="008A57E5">
        <w:rPr>
          <w:rFonts w:ascii="Times New Roman" w:hAnsi="Times New Roman" w:cs="Times New Roman"/>
          <w:i/>
          <w:iCs/>
          <w:sz w:val="26"/>
          <w:szCs w:val="26"/>
        </w:rPr>
        <w:t>. </w:t>
      </w:r>
      <w:r w:rsidRPr="008A57E5">
        <w:rPr>
          <w:rFonts w:ascii="Times New Roman" w:hAnsi="Times New Roman" w:cs="Times New Roman"/>
          <w:sz w:val="26"/>
          <w:szCs w:val="26"/>
        </w:rPr>
        <w:t xml:space="preserve">Размер арендной платы может быть изменен </w:t>
      </w:r>
      <w:r w:rsidRPr="008A57E5">
        <w:rPr>
          <w:rFonts w:ascii="Times New Roman" w:hAnsi="Times New Roman" w:cs="Times New Roman"/>
          <w:b/>
          <w:bCs/>
          <w:sz w:val="26"/>
          <w:szCs w:val="26"/>
        </w:rPr>
        <w:t>Арендодателем</w:t>
      </w:r>
      <w:r w:rsidRPr="008A57E5">
        <w:rPr>
          <w:rFonts w:ascii="Times New Roman" w:hAnsi="Times New Roman" w:cs="Times New Roman"/>
          <w:bCs/>
          <w:sz w:val="26"/>
          <w:szCs w:val="26"/>
        </w:rPr>
        <w:t xml:space="preserve"> в сторону увеличения на индекс инфляции, официально установленный органами Росстата за предшествующий год. Изменение размера арендной платы должно быть направлено Арендодателем Арендатору не менее чем за 30 дней до предполагаемого изменения,</w:t>
      </w:r>
      <w:r w:rsidRPr="008A57E5">
        <w:rPr>
          <w:rFonts w:ascii="Times New Roman" w:hAnsi="Times New Roman" w:cs="Times New Roman"/>
          <w:sz w:val="26"/>
          <w:szCs w:val="26"/>
        </w:rPr>
        <w:t xml:space="preserve"> но не чаще одного раза в  год.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8A57E5">
        <w:rPr>
          <w:rFonts w:ascii="Times New Roman" w:hAnsi="Times New Roman" w:cs="Times New Roman"/>
          <w:sz w:val="26"/>
          <w:szCs w:val="26"/>
        </w:rPr>
        <w:t>Изменение размера арендной платы оформляется дополнительным соглашением, подписываемым Сторонами, являющимся неотъемлемой частью настоящего Договора.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6"/>
          <w:szCs w:val="26"/>
        </w:rPr>
      </w:pPr>
      <w:r w:rsidRPr="008A57E5">
        <w:rPr>
          <w:rFonts w:ascii="Times New Roman" w:hAnsi="Times New Roman" w:cs="Times New Roman"/>
          <w:sz w:val="26"/>
          <w:szCs w:val="26"/>
        </w:rPr>
        <w:t>Размер арендной платы</w:t>
      </w:r>
      <w:r w:rsidRPr="008A57E5">
        <w:rPr>
          <w:rFonts w:ascii="Times New Roman" w:eastAsia="Calibri" w:hAnsi="Times New Roman" w:cs="Times New Roman"/>
          <w:sz w:val="26"/>
          <w:szCs w:val="26"/>
        </w:rPr>
        <w:t xml:space="preserve"> не может быть пересмотрен Сторонами в сторону уменьшения.</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hAnsi="Times New Roman" w:cs="Times New Roman"/>
          <w:bCs/>
          <w:sz w:val="26"/>
          <w:szCs w:val="26"/>
        </w:rPr>
        <w:lastRenderedPageBreak/>
        <w:t xml:space="preserve">3.8. </w:t>
      </w:r>
      <w:r w:rsidRPr="008A57E5">
        <w:rPr>
          <w:rFonts w:ascii="Times New Roman" w:eastAsia="Calibri" w:hAnsi="Times New Roman" w:cs="Times New Roman"/>
          <w:sz w:val="26"/>
          <w:szCs w:val="26"/>
        </w:rPr>
        <w:t xml:space="preserve">В случае, когда </w:t>
      </w:r>
      <w:r w:rsidRPr="008A57E5">
        <w:rPr>
          <w:rFonts w:ascii="Times New Roman" w:eastAsia="Calibri" w:hAnsi="Times New Roman" w:cs="Times New Roman"/>
          <w:b/>
          <w:sz w:val="26"/>
          <w:szCs w:val="26"/>
        </w:rPr>
        <w:t xml:space="preserve">Арендатор </w:t>
      </w:r>
      <w:r w:rsidRPr="008A57E5">
        <w:rPr>
          <w:rFonts w:ascii="Times New Roman" w:eastAsia="Calibri" w:hAnsi="Times New Roman" w:cs="Times New Roman"/>
          <w:sz w:val="26"/>
          <w:szCs w:val="26"/>
        </w:rPr>
        <w:t xml:space="preserve">произвел за счет собственных средств и с согласия </w:t>
      </w:r>
      <w:r w:rsidRPr="008A57E5">
        <w:rPr>
          <w:rFonts w:ascii="Times New Roman" w:eastAsia="Calibri" w:hAnsi="Times New Roman" w:cs="Times New Roman"/>
          <w:b/>
          <w:sz w:val="26"/>
          <w:szCs w:val="26"/>
        </w:rPr>
        <w:t>Арендодателя</w:t>
      </w:r>
      <w:r w:rsidRPr="008A57E5">
        <w:rPr>
          <w:rFonts w:ascii="Times New Roman" w:eastAsia="Calibri" w:hAnsi="Times New Roman" w:cs="Times New Roman"/>
          <w:sz w:val="26"/>
          <w:szCs w:val="26"/>
        </w:rPr>
        <w:t xml:space="preserve"> улучшения арендованного имущества, неотделимые без вреда для имущества, </w:t>
      </w:r>
      <w:r w:rsidRPr="008A57E5">
        <w:rPr>
          <w:rFonts w:ascii="Times New Roman" w:eastAsia="Calibri" w:hAnsi="Times New Roman" w:cs="Times New Roman"/>
          <w:b/>
          <w:sz w:val="26"/>
          <w:szCs w:val="26"/>
        </w:rPr>
        <w:t>Арендатор</w:t>
      </w:r>
      <w:r w:rsidRPr="008A57E5">
        <w:rPr>
          <w:rFonts w:ascii="Times New Roman" w:eastAsia="Calibri" w:hAnsi="Times New Roman" w:cs="Times New Roman"/>
          <w:sz w:val="26"/>
          <w:szCs w:val="26"/>
        </w:rPr>
        <w:t xml:space="preserve"> имеет право после прекращения настоящего Договора на возмещение стоимости этих улучшений.</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Стоимость неотделимых улучшений арендованного имущества, произведенных </w:t>
      </w:r>
      <w:r w:rsidRPr="008A57E5">
        <w:rPr>
          <w:rFonts w:ascii="Times New Roman" w:eastAsia="Calibri" w:hAnsi="Times New Roman" w:cs="Times New Roman"/>
          <w:b/>
          <w:sz w:val="26"/>
          <w:szCs w:val="26"/>
        </w:rPr>
        <w:t>Арендатором</w:t>
      </w:r>
      <w:r w:rsidRPr="008A57E5">
        <w:rPr>
          <w:rFonts w:ascii="Times New Roman" w:eastAsia="Calibri" w:hAnsi="Times New Roman" w:cs="Times New Roman"/>
          <w:sz w:val="26"/>
          <w:szCs w:val="26"/>
        </w:rPr>
        <w:t xml:space="preserve"> без согласия </w:t>
      </w:r>
      <w:r w:rsidRPr="008A57E5">
        <w:rPr>
          <w:rFonts w:ascii="Times New Roman" w:eastAsia="Calibri" w:hAnsi="Times New Roman" w:cs="Times New Roman"/>
          <w:b/>
          <w:sz w:val="26"/>
          <w:szCs w:val="26"/>
        </w:rPr>
        <w:t>Арендодателя</w:t>
      </w:r>
      <w:r w:rsidRPr="008A57E5">
        <w:rPr>
          <w:rFonts w:ascii="Times New Roman" w:eastAsia="Calibri" w:hAnsi="Times New Roman" w:cs="Times New Roman"/>
          <w:sz w:val="26"/>
          <w:szCs w:val="26"/>
        </w:rPr>
        <w:t>, возмещению не подлежит.</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rPr>
          <w:rFonts w:ascii="Times New Roman" w:eastAsia="Calibri" w:hAnsi="Times New Roman" w:cs="Times New Roman"/>
          <w:iCs/>
          <w:sz w:val="26"/>
          <w:szCs w:val="26"/>
        </w:rPr>
      </w:pPr>
      <w:r w:rsidRPr="008A57E5">
        <w:rPr>
          <w:rFonts w:ascii="Times New Roman" w:eastAsia="Calibri" w:hAnsi="Times New Roman" w:cs="Times New Roman"/>
          <w:sz w:val="26"/>
          <w:szCs w:val="26"/>
        </w:rPr>
        <w:t xml:space="preserve">3.9. В случае существенного нарушения Арендатором сроков внесения арендной платы </w:t>
      </w:r>
      <w:r w:rsidRPr="008A57E5">
        <w:rPr>
          <w:rFonts w:ascii="Times New Roman" w:eastAsia="Calibri" w:hAnsi="Times New Roman" w:cs="Times New Roman"/>
          <w:b/>
          <w:sz w:val="26"/>
          <w:szCs w:val="26"/>
        </w:rPr>
        <w:t>Арендодатель</w:t>
      </w:r>
      <w:r w:rsidRPr="008A57E5">
        <w:rPr>
          <w:rFonts w:ascii="Times New Roman" w:eastAsia="Calibri" w:hAnsi="Times New Roman" w:cs="Times New Roman"/>
          <w:sz w:val="26"/>
          <w:szCs w:val="26"/>
        </w:rPr>
        <w:t xml:space="preserve"> вправе потребовать от него досрочного внесения арендной платы. </w:t>
      </w:r>
      <w:r w:rsidRPr="008A57E5">
        <w:rPr>
          <w:rFonts w:ascii="Times New Roman" w:eastAsia="Calibri" w:hAnsi="Times New Roman" w:cs="Times New Roman"/>
          <w:iCs/>
          <w:sz w:val="26"/>
          <w:szCs w:val="26"/>
        </w:rPr>
        <w:t xml:space="preserve">При этом </w:t>
      </w:r>
      <w:r w:rsidRPr="008A57E5">
        <w:rPr>
          <w:rFonts w:ascii="Times New Roman" w:eastAsia="Calibri" w:hAnsi="Times New Roman" w:cs="Times New Roman"/>
          <w:b/>
          <w:iCs/>
          <w:sz w:val="26"/>
          <w:szCs w:val="26"/>
        </w:rPr>
        <w:t>Арендодатель</w:t>
      </w:r>
      <w:r w:rsidRPr="008A57E5">
        <w:rPr>
          <w:rFonts w:ascii="Times New Roman" w:eastAsia="Calibri" w:hAnsi="Times New Roman" w:cs="Times New Roman"/>
          <w:iCs/>
          <w:sz w:val="26"/>
          <w:szCs w:val="26"/>
        </w:rPr>
        <w:t xml:space="preserve"> не вправе требовать досрочного внесения арендной платы более чем за два срока подряд.</w:t>
      </w:r>
    </w:p>
    <w:p w:rsidR="008A57E5" w:rsidRPr="00D834C8" w:rsidRDefault="008A57E5" w:rsidP="00D8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8A57E5">
        <w:rPr>
          <w:rFonts w:ascii="Times New Roman" w:hAnsi="Times New Roman" w:cs="Times New Roman"/>
          <w:bCs/>
          <w:sz w:val="26"/>
          <w:szCs w:val="26"/>
        </w:rPr>
        <w:t>3.10. Оплата</w:t>
      </w:r>
      <w:r w:rsidRPr="008A57E5">
        <w:rPr>
          <w:rFonts w:ascii="Times New Roman" w:hAnsi="Times New Roman" w:cs="Times New Roman"/>
          <w:sz w:val="26"/>
          <w:szCs w:val="26"/>
        </w:rPr>
        <w:t xml:space="preserve"> коммунально-эксплуатационных расходов производится </w:t>
      </w:r>
      <w:r w:rsidRPr="008A57E5">
        <w:rPr>
          <w:rFonts w:ascii="Times New Roman" w:hAnsi="Times New Roman" w:cs="Times New Roman"/>
          <w:b/>
          <w:bCs/>
          <w:sz w:val="26"/>
          <w:szCs w:val="26"/>
        </w:rPr>
        <w:t>Арендатором</w:t>
      </w:r>
      <w:r w:rsidRPr="008A57E5">
        <w:rPr>
          <w:rFonts w:ascii="Times New Roman" w:hAnsi="Times New Roman" w:cs="Times New Roman"/>
          <w:sz w:val="26"/>
          <w:szCs w:val="26"/>
        </w:rPr>
        <w:t xml:space="preserve"> по договору на оказание коммунально-эксплуатационных услуг.</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r w:rsidRPr="008A57E5">
        <w:rPr>
          <w:rFonts w:ascii="Times New Roman" w:hAnsi="Times New Roman" w:cs="Times New Roman"/>
          <w:bCs/>
          <w:sz w:val="26"/>
          <w:szCs w:val="26"/>
        </w:rPr>
        <w:t>4. ПОРЯДОК И СРОК ДЕЙСТВИЯ ДОГОВОРА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4.1. </w:t>
      </w:r>
      <w:r w:rsidRPr="008A57E5">
        <w:rPr>
          <w:rFonts w:ascii="Times New Roman" w:hAnsi="Times New Roman" w:cs="Times New Roman"/>
          <w:sz w:val="26"/>
          <w:szCs w:val="26"/>
        </w:rPr>
        <w:t>Настоящий Договор действует 11 месяцев с «___» ________ 20__ года по «___» _____ 20__ года включительно.</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Возврат нежилого помещения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оформляются подписанными Сторонами актами приема-передачи нежилого помещения.</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Моментом передачи нежилого помещения является дата подписания Сторонами акта приема-передачи нежилого помещения.</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Cs/>
          <w:i/>
          <w:iCs/>
          <w:sz w:val="26"/>
          <w:szCs w:val="26"/>
        </w:rPr>
      </w:pPr>
      <w:r w:rsidRPr="008A57E5">
        <w:rPr>
          <w:rFonts w:ascii="Times New Roman" w:hAnsi="Times New Roman" w:cs="Times New Roman"/>
          <w:sz w:val="26"/>
          <w:szCs w:val="26"/>
        </w:rPr>
        <w:t>Условия Договора распространяются на отношения, возникшие между Сторонами, со дня подписания настоящего Договора.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4.2. </w:t>
      </w:r>
      <w:r w:rsidRPr="008A57E5">
        <w:rPr>
          <w:rFonts w:ascii="Times New Roman" w:hAnsi="Times New Roman" w:cs="Times New Roman"/>
          <w:bCs/>
          <w:sz w:val="26"/>
          <w:szCs w:val="26"/>
        </w:rPr>
        <w:t>При заключении и исполнении договора изменение условий настоящего Договора по соглашению сторон и в одностороннем порядке не допускается.</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4.3. </w:t>
      </w:r>
      <w:r w:rsidRPr="008A57E5">
        <w:rPr>
          <w:rFonts w:ascii="Times New Roman" w:hAnsi="Times New Roman" w:cs="Times New Roman"/>
          <w:b/>
          <w:bCs/>
          <w:sz w:val="26"/>
          <w:szCs w:val="26"/>
        </w:rPr>
        <w:t>Арендодатель</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 xml:space="preserve">вправе отказаться от исполнения обязательств по настоящему Договору и расторгнуть его досрочно в одностороннем (внесудебном) порядке при систематическом нарушении </w:t>
      </w:r>
      <w:r w:rsidRPr="008A57E5">
        <w:rPr>
          <w:rFonts w:ascii="Times New Roman" w:hAnsi="Times New Roman" w:cs="Times New Roman"/>
          <w:b/>
          <w:bCs/>
          <w:sz w:val="26"/>
          <w:szCs w:val="26"/>
        </w:rPr>
        <w:t>Арендатором</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принятых на себя обязательств по Договору, а именно:</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4.3.1.</w:t>
      </w:r>
      <w:r w:rsidRPr="008A57E5">
        <w:rPr>
          <w:rFonts w:ascii="Times New Roman" w:hAnsi="Times New Roman" w:cs="Times New Roman"/>
          <w:sz w:val="26"/>
          <w:szCs w:val="26"/>
        </w:rPr>
        <w:t> Если</w:t>
      </w:r>
      <w:r w:rsidRPr="008A57E5">
        <w:rPr>
          <w:rFonts w:ascii="Times New Roman" w:hAnsi="Times New Roman" w:cs="Times New Roman"/>
          <w:bCs/>
          <w:sz w:val="26"/>
          <w:szCs w:val="26"/>
        </w:rPr>
        <w:t xml:space="preserve"> </w:t>
      </w:r>
      <w:r w:rsidRPr="008A57E5">
        <w:rPr>
          <w:rFonts w:ascii="Times New Roman" w:hAnsi="Times New Roman" w:cs="Times New Roman"/>
          <w:b/>
          <w:bCs/>
          <w:sz w:val="26"/>
          <w:szCs w:val="26"/>
        </w:rPr>
        <w:t>Арендатор</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4.3.2.</w:t>
      </w:r>
      <w:r w:rsidRPr="008A57E5">
        <w:rPr>
          <w:rFonts w:ascii="Times New Roman" w:hAnsi="Times New Roman" w:cs="Times New Roman"/>
          <w:sz w:val="26"/>
          <w:szCs w:val="26"/>
        </w:rPr>
        <w:t xml:space="preserve"> При использовании нежилого помещения не в соответствии с целями, определенными в пункте 1.4. настоящего Договора, а также при предоставлении </w:t>
      </w:r>
      <w:r w:rsidRPr="008A57E5">
        <w:rPr>
          <w:rFonts w:ascii="Times New Roman" w:hAnsi="Times New Roman" w:cs="Times New Roman"/>
          <w:b/>
          <w:bCs/>
          <w:sz w:val="26"/>
          <w:szCs w:val="26"/>
        </w:rPr>
        <w:t>Арендатором</w:t>
      </w:r>
      <w:r w:rsidRPr="008A57E5">
        <w:rPr>
          <w:rFonts w:ascii="Times New Roman" w:hAnsi="Times New Roman" w:cs="Times New Roman"/>
          <w:sz w:val="26"/>
          <w:szCs w:val="26"/>
        </w:rPr>
        <w:t xml:space="preserve"> нежилого помещения иным лицам, в том числе при передаче </w:t>
      </w:r>
      <w:r w:rsidRPr="008A57E5">
        <w:rPr>
          <w:rFonts w:ascii="Times New Roman" w:hAnsi="Times New Roman" w:cs="Times New Roman"/>
          <w:b/>
          <w:bCs/>
          <w:sz w:val="26"/>
          <w:szCs w:val="26"/>
        </w:rPr>
        <w:t>Арендатором</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нежилого помещения либо их части в субаренду.</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4.3.3. </w:t>
      </w:r>
      <w:r w:rsidRPr="008A57E5">
        <w:rPr>
          <w:rFonts w:ascii="Times New Roman" w:hAnsi="Times New Roman" w:cs="Times New Roman"/>
          <w:sz w:val="26"/>
          <w:szCs w:val="26"/>
        </w:rPr>
        <w:t xml:space="preserve">При проведении переустройства или перепланировки нежилого помещения или их части без письменного согласования с </w:t>
      </w:r>
      <w:r w:rsidRPr="008A57E5">
        <w:rPr>
          <w:rFonts w:ascii="Times New Roman" w:hAnsi="Times New Roman" w:cs="Times New Roman"/>
          <w:b/>
          <w:bCs/>
          <w:sz w:val="26"/>
          <w:szCs w:val="26"/>
        </w:rPr>
        <w:t>Арендодателем</w:t>
      </w:r>
      <w:r w:rsidRPr="008A57E5">
        <w:rPr>
          <w:rFonts w:ascii="Times New Roman" w:hAnsi="Times New Roman" w:cs="Times New Roman"/>
          <w:bCs/>
          <w:sz w:val="26"/>
          <w:szCs w:val="26"/>
        </w:rPr>
        <w:t>.</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rPr>
          <w:rFonts w:ascii="Times New Roman" w:eastAsia="Calibri" w:hAnsi="Times New Roman" w:cs="Times New Roman"/>
          <w:sz w:val="26"/>
          <w:szCs w:val="26"/>
        </w:rPr>
      </w:pPr>
      <w:r w:rsidRPr="008A57E5">
        <w:rPr>
          <w:rFonts w:ascii="Times New Roman" w:hAnsi="Times New Roman" w:cs="Times New Roman"/>
          <w:bCs/>
          <w:sz w:val="26"/>
          <w:szCs w:val="26"/>
        </w:rPr>
        <w:t>4.3.4.</w:t>
      </w:r>
      <w:r w:rsidRPr="008A57E5">
        <w:rPr>
          <w:rFonts w:ascii="Times New Roman" w:hAnsi="Times New Roman" w:cs="Times New Roman"/>
          <w:sz w:val="26"/>
          <w:szCs w:val="26"/>
        </w:rPr>
        <w:t xml:space="preserve"> При нарушении </w:t>
      </w:r>
      <w:r w:rsidRPr="008A57E5">
        <w:rPr>
          <w:rFonts w:ascii="Times New Roman" w:eastAsia="Calibri" w:hAnsi="Times New Roman" w:cs="Times New Roman"/>
          <w:sz w:val="26"/>
          <w:szCs w:val="26"/>
        </w:rPr>
        <w:t xml:space="preserve">требований пожарной безопасности, санитарно-гигиенических и иных установленных законодательством требований к эксплуатации зданий, что повлекло к существенному ухудшению </w:t>
      </w:r>
      <w:r w:rsidRPr="008A57E5">
        <w:rPr>
          <w:rFonts w:ascii="Times New Roman" w:hAnsi="Times New Roman" w:cs="Times New Roman"/>
          <w:sz w:val="26"/>
          <w:szCs w:val="26"/>
        </w:rPr>
        <w:t>нежилого помещения и здания (части здания), в котором они расположены.</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6"/>
          <w:szCs w:val="26"/>
        </w:rPr>
      </w:pPr>
      <w:r w:rsidRPr="008A57E5">
        <w:rPr>
          <w:rFonts w:ascii="Times New Roman" w:hAnsi="Times New Roman" w:cs="Times New Roman"/>
          <w:bCs/>
          <w:sz w:val="26"/>
          <w:szCs w:val="26"/>
        </w:rPr>
        <w:lastRenderedPageBreak/>
        <w:t>4.4. </w:t>
      </w:r>
      <w:r w:rsidRPr="008A57E5">
        <w:rPr>
          <w:rFonts w:ascii="Times New Roman" w:hAnsi="Times New Roman" w:cs="Times New Roman"/>
          <w:sz w:val="26"/>
          <w:szCs w:val="26"/>
        </w:rPr>
        <w:t xml:space="preserve">В случаях, установленных п. 4.3.1. - 4.3.4. настоящего Договора, </w:t>
      </w:r>
      <w:r w:rsidRPr="008A57E5">
        <w:rPr>
          <w:rFonts w:ascii="Times New Roman" w:eastAsia="Calibri" w:hAnsi="Times New Roman" w:cs="Times New Roman"/>
          <w:b/>
          <w:sz w:val="26"/>
          <w:szCs w:val="26"/>
        </w:rPr>
        <w:t>Арендодатель</w:t>
      </w:r>
      <w:r w:rsidRPr="008A57E5">
        <w:rPr>
          <w:rFonts w:ascii="Times New Roman" w:eastAsia="Calibri" w:hAnsi="Times New Roman" w:cs="Times New Roman"/>
          <w:sz w:val="26"/>
          <w:szCs w:val="26"/>
        </w:rPr>
        <w:t xml:space="preserve"> направляет </w:t>
      </w:r>
      <w:r w:rsidRPr="008A57E5">
        <w:rPr>
          <w:rFonts w:ascii="Times New Roman" w:eastAsia="Calibri" w:hAnsi="Times New Roman" w:cs="Times New Roman"/>
          <w:b/>
          <w:sz w:val="26"/>
          <w:szCs w:val="26"/>
        </w:rPr>
        <w:t>Арендатору</w:t>
      </w:r>
      <w:r w:rsidRPr="008A57E5">
        <w:rPr>
          <w:rFonts w:ascii="Times New Roman" w:eastAsia="Calibri" w:hAnsi="Times New Roman" w:cs="Times New Roman"/>
          <w:sz w:val="26"/>
          <w:szCs w:val="26"/>
        </w:rPr>
        <w:t xml:space="preserve"> письменное предупреждение о необходимости исполнения им обязательств:</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 при нарушениях, установленных п. 4.3.1. - 4.3.2., 4.3.4. настоящего </w:t>
      </w:r>
      <w:r w:rsidRPr="008A57E5">
        <w:rPr>
          <w:rFonts w:ascii="Times New Roman" w:hAnsi="Times New Roman" w:cs="Times New Roman"/>
          <w:sz w:val="26"/>
          <w:szCs w:val="26"/>
        </w:rPr>
        <w:t>Договора</w:t>
      </w:r>
      <w:r w:rsidRPr="008A57E5">
        <w:rPr>
          <w:rFonts w:ascii="Times New Roman" w:eastAsia="Calibri" w:hAnsi="Times New Roman" w:cs="Times New Roman"/>
          <w:sz w:val="26"/>
          <w:szCs w:val="26"/>
        </w:rPr>
        <w:t xml:space="preserve"> - в течение тридцати календарных дней;</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6"/>
          <w:szCs w:val="26"/>
        </w:rPr>
      </w:pPr>
      <w:r w:rsidRPr="008A57E5">
        <w:rPr>
          <w:rFonts w:ascii="Times New Roman" w:eastAsia="Calibri" w:hAnsi="Times New Roman" w:cs="Times New Roman"/>
          <w:sz w:val="26"/>
          <w:szCs w:val="26"/>
        </w:rPr>
        <w:t xml:space="preserve">- при нарушении, установленном п. 4.3.3. настоящего </w:t>
      </w:r>
      <w:r w:rsidRPr="008A57E5">
        <w:rPr>
          <w:rFonts w:ascii="Times New Roman" w:hAnsi="Times New Roman" w:cs="Times New Roman"/>
          <w:sz w:val="26"/>
          <w:szCs w:val="26"/>
        </w:rPr>
        <w:t>Договора</w:t>
      </w:r>
      <w:r w:rsidRPr="008A57E5">
        <w:rPr>
          <w:rFonts w:ascii="Times New Roman" w:eastAsia="Calibri" w:hAnsi="Times New Roman" w:cs="Times New Roman"/>
          <w:sz w:val="26"/>
          <w:szCs w:val="26"/>
        </w:rPr>
        <w:t xml:space="preserve"> - в течение девяносто календарных дней.</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Если обязательства не исполнены </w:t>
      </w:r>
      <w:r w:rsidRPr="008A57E5">
        <w:rPr>
          <w:rFonts w:ascii="Times New Roman" w:hAnsi="Times New Roman" w:cs="Times New Roman"/>
          <w:b/>
          <w:sz w:val="26"/>
          <w:szCs w:val="26"/>
        </w:rPr>
        <w:t>Арендатором</w:t>
      </w:r>
      <w:r w:rsidRPr="008A57E5">
        <w:rPr>
          <w:rFonts w:ascii="Times New Roman" w:hAnsi="Times New Roman" w:cs="Times New Roman"/>
          <w:sz w:val="26"/>
          <w:szCs w:val="26"/>
        </w:rPr>
        <w:t xml:space="preserve"> в срок, установленный в предупреждении, то </w:t>
      </w:r>
      <w:r w:rsidRPr="008A57E5">
        <w:rPr>
          <w:rFonts w:ascii="Times New Roman" w:hAnsi="Times New Roman" w:cs="Times New Roman"/>
          <w:b/>
          <w:bCs/>
          <w:sz w:val="26"/>
          <w:szCs w:val="26"/>
        </w:rPr>
        <w:t>Арендодатель</w:t>
      </w:r>
      <w:r w:rsidRPr="008A57E5">
        <w:rPr>
          <w:rFonts w:ascii="Times New Roman" w:hAnsi="Times New Roman" w:cs="Times New Roman"/>
          <w:sz w:val="26"/>
          <w:szCs w:val="26"/>
        </w:rPr>
        <w:t xml:space="preserve"> направляет </w:t>
      </w:r>
      <w:r w:rsidRPr="008A57E5">
        <w:rPr>
          <w:rFonts w:ascii="Times New Roman" w:hAnsi="Times New Roman" w:cs="Times New Roman"/>
          <w:b/>
          <w:bCs/>
          <w:sz w:val="26"/>
          <w:szCs w:val="26"/>
        </w:rPr>
        <w:t>Арендатору</w:t>
      </w:r>
      <w:r w:rsidRPr="008A57E5">
        <w:rPr>
          <w:rFonts w:ascii="Times New Roman" w:hAnsi="Times New Roman" w:cs="Times New Roman"/>
          <w:sz w:val="26"/>
          <w:szCs w:val="26"/>
        </w:rPr>
        <w:t xml:space="preserve"> письменное уведомление о расторжении договора с указанием причины расторжения и даты освобождения нежилого помещения </w:t>
      </w:r>
      <w:r w:rsidRPr="008A57E5">
        <w:rPr>
          <w:rFonts w:ascii="Times New Roman" w:hAnsi="Times New Roman" w:cs="Times New Roman"/>
          <w:b/>
          <w:bCs/>
          <w:sz w:val="26"/>
          <w:szCs w:val="26"/>
        </w:rPr>
        <w:t>Арендатором</w:t>
      </w:r>
      <w:r w:rsidRPr="008A57E5">
        <w:rPr>
          <w:rFonts w:ascii="Times New Roman" w:hAnsi="Times New Roman" w:cs="Times New Roman"/>
          <w:bCs/>
          <w:sz w:val="26"/>
          <w:szCs w:val="26"/>
        </w:rPr>
        <w:t>.</w:t>
      </w:r>
      <w:r w:rsidRPr="008A57E5">
        <w:rPr>
          <w:rFonts w:ascii="Times New Roman" w:hAnsi="Times New Roman" w:cs="Times New Roman"/>
          <w:sz w:val="26"/>
          <w:szCs w:val="26"/>
        </w:rPr>
        <w:t xml:space="preserve">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 xml:space="preserve">4.5. Смена собственника </w:t>
      </w:r>
      <w:r w:rsidRPr="008A57E5">
        <w:rPr>
          <w:rFonts w:ascii="Times New Roman" w:hAnsi="Times New Roman" w:cs="Times New Roman"/>
          <w:sz w:val="26"/>
          <w:szCs w:val="26"/>
        </w:rPr>
        <w:t>здания, в котором расположено нежилое помещение не является основанием для изменения или расторжения настоящего Договора.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4.6.</w:t>
      </w:r>
      <w:r w:rsidRPr="008A57E5">
        <w:rPr>
          <w:rFonts w:ascii="Times New Roman" w:hAnsi="Times New Roman" w:cs="Times New Roman"/>
          <w:sz w:val="26"/>
          <w:szCs w:val="26"/>
        </w:rPr>
        <w:t xml:space="preserve"> Настоящий </w:t>
      </w:r>
      <w:proofErr w:type="gramStart"/>
      <w:r w:rsidRPr="008A57E5">
        <w:rPr>
          <w:rFonts w:ascii="Times New Roman" w:hAnsi="Times New Roman" w:cs="Times New Roman"/>
          <w:sz w:val="26"/>
          <w:szCs w:val="26"/>
        </w:rPr>
        <w:t>Договор</w:t>
      </w:r>
      <w:proofErr w:type="gramEnd"/>
      <w:r w:rsidRPr="008A57E5">
        <w:rPr>
          <w:rFonts w:ascii="Times New Roman" w:hAnsi="Times New Roman" w:cs="Times New Roman"/>
          <w:sz w:val="26"/>
          <w:szCs w:val="26"/>
        </w:rPr>
        <w:t xml:space="preserve"> может быть расторгнут по соглашению Сторон, либо в судебном порядке, а также в иных случаях, установленных Договором и действующим законодательством Российской Федерации.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 xml:space="preserve">4.7. Окончание срока действия настоящего Договора не освобождает </w:t>
      </w:r>
      <w:r w:rsidRPr="008A57E5">
        <w:rPr>
          <w:rFonts w:ascii="Times New Roman" w:hAnsi="Times New Roman" w:cs="Times New Roman"/>
          <w:b/>
          <w:bCs/>
          <w:sz w:val="26"/>
          <w:szCs w:val="26"/>
        </w:rPr>
        <w:t>Арендатора</w:t>
      </w:r>
      <w:r w:rsidRPr="008A57E5">
        <w:rPr>
          <w:rFonts w:ascii="Times New Roman" w:hAnsi="Times New Roman" w:cs="Times New Roman"/>
          <w:sz w:val="26"/>
          <w:szCs w:val="26"/>
        </w:rPr>
        <w:t xml:space="preserve"> от обязанности по исполнению условий Договора и от ответственности за его нарушение.</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highlight w:val="yellow"/>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r w:rsidRPr="008A57E5">
        <w:rPr>
          <w:rFonts w:ascii="Times New Roman" w:hAnsi="Times New Roman" w:cs="Times New Roman"/>
          <w:bCs/>
          <w:sz w:val="26"/>
          <w:szCs w:val="26"/>
        </w:rPr>
        <w:t>5. ФОРС-МАЖОРНЫЕ ОБСТОЯТЕЛЬСТВА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5.1. </w:t>
      </w:r>
      <w:r w:rsidRPr="008A57E5">
        <w:rPr>
          <w:rFonts w:ascii="Times New Roman" w:hAnsi="Times New Roman" w:cs="Times New Roman"/>
          <w:sz w:val="26"/>
          <w:szCs w:val="26"/>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5.2. </w:t>
      </w:r>
      <w:r w:rsidRPr="008A57E5">
        <w:rPr>
          <w:rFonts w:ascii="Times New Roman" w:hAnsi="Times New Roman" w:cs="Times New Roman"/>
          <w:sz w:val="26"/>
          <w:szCs w:val="26"/>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highlight w:val="yellow"/>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r w:rsidRPr="008A57E5">
        <w:rPr>
          <w:rFonts w:ascii="Times New Roman" w:hAnsi="Times New Roman" w:cs="Times New Roman"/>
          <w:bCs/>
          <w:sz w:val="26"/>
          <w:szCs w:val="26"/>
        </w:rPr>
        <w:t>6. ОТВЕТСТВЕННОСТЬ СТОРОН</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6.1. </w:t>
      </w:r>
      <w:r w:rsidRPr="008A57E5">
        <w:rPr>
          <w:rFonts w:ascii="Times New Roman" w:hAnsi="Times New Roman" w:cs="Times New Roman"/>
          <w:sz w:val="26"/>
          <w:szCs w:val="26"/>
        </w:rPr>
        <w:t xml:space="preserve">При неуплате арендных платежей в установленные Договором сроки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уплачивает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пени в размере 0,25 % от суммы задолженности за каждый день просрочки.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6.2.</w:t>
      </w:r>
      <w:r w:rsidRPr="008A57E5">
        <w:rPr>
          <w:rFonts w:ascii="Times New Roman" w:hAnsi="Times New Roman" w:cs="Times New Roman"/>
          <w:bCs/>
          <w:i/>
          <w:iCs/>
          <w:sz w:val="26"/>
          <w:szCs w:val="26"/>
        </w:rPr>
        <w:t> </w:t>
      </w:r>
      <w:r w:rsidRPr="008A57E5">
        <w:rPr>
          <w:rFonts w:ascii="Times New Roman" w:hAnsi="Times New Roman" w:cs="Times New Roman"/>
          <w:sz w:val="26"/>
          <w:szCs w:val="26"/>
        </w:rPr>
        <w:t xml:space="preserve">За несвоевременный возврат нежилых помещений по акту приема-передачи по окончании срока Договора или при досрочном расторжении договора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уплачивает неустойку в </w:t>
      </w:r>
      <w:r w:rsidRPr="008A57E5">
        <w:rPr>
          <w:rFonts w:ascii="Times New Roman" w:hAnsi="Times New Roman" w:cs="Times New Roman"/>
          <w:b/>
          <w:sz w:val="26"/>
          <w:szCs w:val="26"/>
        </w:rPr>
        <w:t>трехкратном</w:t>
      </w:r>
      <w:r w:rsidRPr="008A57E5">
        <w:rPr>
          <w:rFonts w:ascii="Times New Roman" w:hAnsi="Times New Roman" w:cs="Times New Roman"/>
          <w:sz w:val="26"/>
          <w:szCs w:val="26"/>
        </w:rPr>
        <w:t xml:space="preserve"> размере от суммы арендной платы за период просрочки.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6.3. </w:t>
      </w:r>
      <w:r w:rsidRPr="008A57E5">
        <w:rPr>
          <w:rFonts w:ascii="Times New Roman" w:hAnsi="Times New Roman" w:cs="Times New Roman"/>
          <w:sz w:val="26"/>
          <w:szCs w:val="26"/>
        </w:rPr>
        <w:t xml:space="preserve">Если нежилые помещения или их часть по вине </w:t>
      </w:r>
      <w:r w:rsidRPr="008A57E5">
        <w:rPr>
          <w:rFonts w:ascii="Times New Roman" w:hAnsi="Times New Roman" w:cs="Times New Roman"/>
          <w:b/>
          <w:bCs/>
          <w:sz w:val="26"/>
          <w:szCs w:val="26"/>
        </w:rPr>
        <w:t>Арендатора</w:t>
      </w:r>
      <w:r w:rsidRPr="008A57E5">
        <w:rPr>
          <w:rFonts w:ascii="Times New Roman" w:hAnsi="Times New Roman" w:cs="Times New Roman"/>
          <w:sz w:val="26"/>
          <w:szCs w:val="26"/>
        </w:rPr>
        <w:t xml:space="preserve"> выбывают из строя ранее положенного амортизационного срока службы, в том числе в случае полного уничтожения нежилых помещений или здания (части здания), в котором </w:t>
      </w:r>
      <w:r w:rsidRPr="008A57E5">
        <w:rPr>
          <w:rFonts w:ascii="Times New Roman" w:hAnsi="Times New Roman" w:cs="Times New Roman"/>
          <w:sz w:val="26"/>
          <w:szCs w:val="26"/>
        </w:rPr>
        <w:lastRenderedPageBreak/>
        <w:t xml:space="preserve">они расположены,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в полном объеме возмещает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все убытки в соответствии с действующим законодательством Российской Федерации.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6.4. </w:t>
      </w:r>
      <w:r w:rsidRPr="008A57E5">
        <w:rPr>
          <w:rFonts w:ascii="Times New Roman" w:hAnsi="Times New Roman" w:cs="Times New Roman"/>
          <w:sz w:val="26"/>
          <w:szCs w:val="26"/>
        </w:rPr>
        <w:t xml:space="preserve">В случае нецелевого использования нежилых помещений или их частей </w:t>
      </w:r>
      <w:r w:rsidRPr="008A57E5">
        <w:rPr>
          <w:rFonts w:ascii="Times New Roman" w:hAnsi="Times New Roman" w:cs="Times New Roman"/>
          <w:b/>
          <w:bCs/>
          <w:sz w:val="26"/>
          <w:szCs w:val="26"/>
        </w:rPr>
        <w:t>Арендатор</w:t>
      </w:r>
      <w:r w:rsidRPr="008A57E5">
        <w:rPr>
          <w:rFonts w:ascii="Times New Roman" w:hAnsi="Times New Roman" w:cs="Times New Roman"/>
          <w:sz w:val="26"/>
          <w:szCs w:val="26"/>
        </w:rPr>
        <w:t xml:space="preserve"> обязан перечислить на счет указанный </w:t>
      </w:r>
      <w:r w:rsidRPr="008A57E5">
        <w:rPr>
          <w:rFonts w:ascii="Times New Roman" w:hAnsi="Times New Roman" w:cs="Times New Roman"/>
          <w:b/>
          <w:bCs/>
          <w:sz w:val="26"/>
          <w:szCs w:val="26"/>
        </w:rPr>
        <w:t>Арендодателем</w:t>
      </w:r>
      <w:r w:rsidRPr="008A57E5">
        <w:rPr>
          <w:rFonts w:ascii="Times New Roman" w:hAnsi="Times New Roman" w:cs="Times New Roman"/>
          <w:bCs/>
          <w:sz w:val="26"/>
          <w:szCs w:val="26"/>
        </w:rPr>
        <w:t xml:space="preserve"> </w:t>
      </w:r>
      <w:r w:rsidRPr="008A57E5">
        <w:rPr>
          <w:rFonts w:ascii="Times New Roman" w:hAnsi="Times New Roman" w:cs="Times New Roman"/>
          <w:sz w:val="26"/>
          <w:szCs w:val="26"/>
        </w:rPr>
        <w:t>в Договоре штраф в размере 1/3</w:t>
      </w:r>
      <w:r w:rsidRPr="008A57E5">
        <w:rPr>
          <w:rFonts w:ascii="Times New Roman" w:hAnsi="Times New Roman" w:cs="Times New Roman"/>
          <w:b/>
          <w:sz w:val="26"/>
          <w:szCs w:val="26"/>
        </w:rPr>
        <w:t> </w:t>
      </w:r>
      <w:r w:rsidRPr="008A57E5">
        <w:rPr>
          <w:rFonts w:ascii="Times New Roman" w:hAnsi="Times New Roman" w:cs="Times New Roman"/>
          <w:i/>
          <w:sz w:val="26"/>
          <w:szCs w:val="26"/>
        </w:rPr>
        <w:t>(одной трети)</w:t>
      </w:r>
      <w:r w:rsidRPr="008A57E5">
        <w:rPr>
          <w:rFonts w:ascii="Times New Roman" w:hAnsi="Times New Roman" w:cs="Times New Roman"/>
          <w:sz w:val="26"/>
          <w:szCs w:val="26"/>
        </w:rPr>
        <w:t xml:space="preserve"> суммы годовой арендной платы.</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6.5. </w:t>
      </w:r>
      <w:r w:rsidRPr="008A57E5">
        <w:rPr>
          <w:rFonts w:ascii="Times New Roman" w:hAnsi="Times New Roman" w:cs="Times New Roman"/>
          <w:sz w:val="26"/>
          <w:szCs w:val="26"/>
        </w:rPr>
        <w:t xml:space="preserve">Уплата пеней и штрафов, установленных Договором, не освобождает </w:t>
      </w:r>
      <w:r w:rsidRPr="008A57E5">
        <w:rPr>
          <w:rFonts w:ascii="Times New Roman" w:hAnsi="Times New Roman" w:cs="Times New Roman"/>
          <w:b/>
          <w:bCs/>
          <w:sz w:val="26"/>
          <w:szCs w:val="26"/>
        </w:rPr>
        <w:t>Арендатора</w:t>
      </w:r>
      <w:r w:rsidRPr="008A57E5">
        <w:rPr>
          <w:rFonts w:ascii="Times New Roman" w:hAnsi="Times New Roman" w:cs="Times New Roman"/>
          <w:sz w:val="26"/>
          <w:szCs w:val="26"/>
        </w:rPr>
        <w:t xml:space="preserve"> от выполнения принятых на себя обязательств или устранения нарушений, а также от возмещения </w:t>
      </w:r>
      <w:r w:rsidRPr="008A57E5">
        <w:rPr>
          <w:rFonts w:ascii="Times New Roman" w:hAnsi="Times New Roman" w:cs="Times New Roman"/>
          <w:b/>
          <w:bCs/>
          <w:sz w:val="26"/>
          <w:szCs w:val="26"/>
        </w:rPr>
        <w:t>Арендодателю</w:t>
      </w:r>
      <w:r w:rsidRPr="008A57E5">
        <w:rPr>
          <w:rFonts w:ascii="Times New Roman" w:hAnsi="Times New Roman" w:cs="Times New Roman"/>
          <w:sz w:val="26"/>
          <w:szCs w:val="26"/>
        </w:rPr>
        <w:t xml:space="preserve"> причиненных им убытков.</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6.6.</w:t>
      </w:r>
      <w:r w:rsidRPr="008A57E5">
        <w:rPr>
          <w:rFonts w:ascii="Times New Roman" w:hAnsi="Times New Roman" w:cs="Times New Roman"/>
          <w:sz w:val="26"/>
          <w:szCs w:val="26"/>
        </w:rPr>
        <w:t> Меры ответственности Сторон, не предусмотренные в Договоре, применяются в соответствии с нормами действующего законодательства Российской Федерации.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r w:rsidRPr="008A57E5">
        <w:rPr>
          <w:rFonts w:ascii="Times New Roman" w:hAnsi="Times New Roman" w:cs="Times New Roman"/>
          <w:bCs/>
          <w:sz w:val="26"/>
          <w:szCs w:val="26"/>
        </w:rPr>
        <w:t>7. ПОРЯДОК РАЗРЕШЕНИЯ СПОРОВ</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7.1. </w:t>
      </w:r>
      <w:r w:rsidRPr="008A57E5">
        <w:rPr>
          <w:rFonts w:ascii="Times New Roman" w:hAnsi="Times New Roman" w:cs="Times New Roman"/>
          <w:sz w:val="26"/>
          <w:szCs w:val="26"/>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7.2.</w:t>
      </w:r>
      <w:r w:rsidRPr="008A57E5">
        <w:rPr>
          <w:rFonts w:ascii="Times New Roman" w:hAnsi="Times New Roman" w:cs="Times New Roman"/>
          <w:sz w:val="26"/>
          <w:szCs w:val="26"/>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r w:rsidRPr="008A57E5">
        <w:rPr>
          <w:rFonts w:ascii="Times New Roman" w:hAnsi="Times New Roman" w:cs="Times New Roman"/>
          <w:bCs/>
          <w:sz w:val="26"/>
          <w:szCs w:val="26"/>
        </w:rPr>
        <w:t>8. ЗАКЛЮЧИТЕЛЬНЫЕ ПОЛОЖЕНИЯ</w:t>
      </w: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8.1. </w:t>
      </w:r>
      <w:r w:rsidRPr="008A57E5">
        <w:rPr>
          <w:rFonts w:ascii="Times New Roman" w:hAnsi="Times New Roman" w:cs="Times New Roman"/>
          <w:sz w:val="26"/>
          <w:szCs w:val="26"/>
        </w:rPr>
        <w:t>Настоящий Договор составлен в соответствии с действующим законодательством Российской Федерации.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8.2.</w:t>
      </w:r>
      <w:r w:rsidRPr="008A57E5">
        <w:rPr>
          <w:rFonts w:ascii="Times New Roman" w:hAnsi="Times New Roman" w:cs="Times New Roman"/>
          <w:sz w:val="26"/>
          <w:szCs w:val="26"/>
        </w:rPr>
        <w:t> Настоящий Договор имеет силу передаточного акта.</w:t>
      </w: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sz w:val="26"/>
          <w:szCs w:val="26"/>
        </w:rPr>
        <w:t>8.3.По всем вопросам, не урегулированным положениями настоящего Договора, применяются нормы действующего законодательства Российской Федерации.</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8A57E5">
        <w:rPr>
          <w:rFonts w:ascii="Times New Roman" w:hAnsi="Times New Roman" w:cs="Times New Roman"/>
          <w:bCs/>
          <w:sz w:val="26"/>
          <w:szCs w:val="26"/>
        </w:rPr>
        <w:t>8.4.</w:t>
      </w:r>
      <w:r w:rsidRPr="008A57E5">
        <w:rPr>
          <w:rFonts w:ascii="Times New Roman" w:hAnsi="Times New Roman" w:cs="Times New Roman"/>
          <w:bCs/>
          <w:i/>
          <w:iCs/>
          <w:sz w:val="26"/>
          <w:szCs w:val="26"/>
        </w:rPr>
        <w:t> </w:t>
      </w:r>
      <w:r w:rsidRPr="008A57E5">
        <w:rPr>
          <w:rFonts w:ascii="Times New Roman" w:hAnsi="Times New Roman" w:cs="Times New Roman"/>
          <w:sz w:val="26"/>
          <w:szCs w:val="26"/>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8A57E5" w:rsidRPr="008A57E5" w:rsidRDefault="008A57E5" w:rsidP="008A57E5">
      <w:pPr>
        <w:pStyle w:val="af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i/>
          <w:sz w:val="26"/>
          <w:szCs w:val="26"/>
        </w:rPr>
      </w:pPr>
      <w:r w:rsidRPr="008A57E5">
        <w:rPr>
          <w:bCs/>
          <w:sz w:val="26"/>
          <w:szCs w:val="26"/>
        </w:rPr>
        <w:t xml:space="preserve">8.5. </w:t>
      </w:r>
      <w:r w:rsidRPr="008A57E5">
        <w:rPr>
          <w:sz w:val="26"/>
          <w:szCs w:val="26"/>
        </w:rPr>
        <w:t xml:space="preserve">Настоящий Договор составлен в 2 (двух) экземплярах, имеющих одинаковую юридическую силу, из которых по одному экземпляру хранится у  Сторон.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6"/>
          <w:szCs w:val="26"/>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6"/>
          <w:szCs w:val="26"/>
        </w:rPr>
      </w:pPr>
      <w:r w:rsidRPr="008A57E5">
        <w:rPr>
          <w:rFonts w:ascii="Times New Roman" w:hAnsi="Times New Roman" w:cs="Times New Roman"/>
          <w:bCs/>
          <w:sz w:val="26"/>
          <w:szCs w:val="26"/>
        </w:rPr>
        <w:t>9. АДРЕСА И БАНКОВСКИЕ РЕКВИЗИТЫ СТОРОН</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6"/>
          <w:szCs w:val="26"/>
        </w:rPr>
      </w:pP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rPr>
      </w:pPr>
      <w:r w:rsidRPr="008A57E5">
        <w:rPr>
          <w:rFonts w:ascii="Times New Roman" w:hAnsi="Times New Roman" w:cs="Times New Roman"/>
          <w:sz w:val="26"/>
          <w:szCs w:val="26"/>
        </w:rPr>
        <w:t xml:space="preserve">     АРЕНДОДАТЕЛЬ                                                       АРЕНДАТОР </w:t>
      </w:r>
    </w:p>
    <w:tbl>
      <w:tblPr>
        <w:tblW w:w="9464" w:type="dxa"/>
        <w:tblLook w:val="01E0"/>
      </w:tblPr>
      <w:tblGrid>
        <w:gridCol w:w="5637"/>
        <w:gridCol w:w="3827"/>
      </w:tblGrid>
      <w:tr w:rsidR="008A57E5" w:rsidRPr="008A57E5" w:rsidTr="008A57E5">
        <w:tc>
          <w:tcPr>
            <w:tcW w:w="5637" w:type="dxa"/>
            <w:hideMark/>
          </w:tcPr>
          <w:p w:rsidR="008A57E5" w:rsidRPr="008A57E5" w:rsidRDefault="008A57E5" w:rsidP="008A57E5">
            <w:pPr>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655250, Республика Хакасия,                                   Орджоникидзевский район,                                                   п. Копьево, пер. Юбилейный, 2   </w:t>
            </w:r>
          </w:p>
          <w:p w:rsidR="008A57E5" w:rsidRPr="008A57E5" w:rsidRDefault="008A57E5" w:rsidP="008A57E5">
            <w:pPr>
              <w:spacing w:after="0"/>
              <w:rPr>
                <w:rFonts w:ascii="Times New Roman" w:hAnsi="Times New Roman" w:cs="Times New Roman"/>
                <w:sz w:val="26"/>
                <w:szCs w:val="26"/>
              </w:rPr>
            </w:pPr>
            <w:r w:rsidRPr="008A57E5">
              <w:rPr>
                <w:rFonts w:ascii="Times New Roman" w:hAnsi="Times New Roman" w:cs="Times New Roman"/>
                <w:sz w:val="26"/>
                <w:szCs w:val="26"/>
              </w:rPr>
              <w:t xml:space="preserve">тел. (39036) 2-11-89      </w:t>
            </w:r>
          </w:p>
          <w:p w:rsidR="008A57E5" w:rsidRPr="008A57E5" w:rsidRDefault="008A57E5" w:rsidP="008A57E5">
            <w:pPr>
              <w:pStyle w:val="af1"/>
              <w:spacing w:after="0"/>
              <w:ind w:left="0"/>
              <w:rPr>
                <w:sz w:val="26"/>
                <w:szCs w:val="26"/>
              </w:rPr>
            </w:pPr>
            <w:r w:rsidRPr="008A57E5">
              <w:rPr>
                <w:sz w:val="26"/>
                <w:szCs w:val="26"/>
              </w:rPr>
              <w:t xml:space="preserve">УФК по Республике Хакасия </w:t>
            </w:r>
          </w:p>
          <w:p w:rsidR="008A57E5" w:rsidRPr="008A57E5" w:rsidRDefault="008A57E5" w:rsidP="008A57E5">
            <w:pPr>
              <w:pStyle w:val="af1"/>
              <w:spacing w:after="0"/>
              <w:ind w:left="0"/>
              <w:rPr>
                <w:sz w:val="26"/>
                <w:szCs w:val="26"/>
              </w:rPr>
            </w:pPr>
            <w:r w:rsidRPr="008A57E5">
              <w:rPr>
                <w:sz w:val="26"/>
                <w:szCs w:val="26"/>
              </w:rPr>
              <w:t xml:space="preserve">(Администрация Копьевского поссовета), </w:t>
            </w:r>
          </w:p>
          <w:p w:rsidR="008A57E5" w:rsidRPr="008A57E5" w:rsidRDefault="008A57E5" w:rsidP="008A57E5">
            <w:pPr>
              <w:pStyle w:val="af1"/>
              <w:spacing w:after="0"/>
              <w:ind w:left="0"/>
              <w:rPr>
                <w:sz w:val="26"/>
                <w:szCs w:val="26"/>
              </w:rPr>
            </w:pPr>
            <w:r w:rsidRPr="008A57E5">
              <w:rPr>
                <w:sz w:val="26"/>
                <w:szCs w:val="26"/>
              </w:rPr>
              <w:t xml:space="preserve">ИНН 1908003199, КПП 190801001, </w:t>
            </w:r>
          </w:p>
          <w:p w:rsidR="008A57E5" w:rsidRPr="008A57E5" w:rsidRDefault="008A57E5" w:rsidP="008A57E5">
            <w:pPr>
              <w:pStyle w:val="af1"/>
              <w:spacing w:after="0"/>
              <w:ind w:left="0"/>
              <w:rPr>
                <w:sz w:val="26"/>
                <w:szCs w:val="26"/>
              </w:rPr>
            </w:pPr>
            <w:r w:rsidRPr="008A57E5">
              <w:rPr>
                <w:sz w:val="26"/>
                <w:szCs w:val="26"/>
              </w:rPr>
              <w:lastRenderedPageBreak/>
              <w:t xml:space="preserve">СЧЕТ 40101810200000010001, </w:t>
            </w:r>
          </w:p>
          <w:p w:rsidR="008A57E5" w:rsidRPr="008A57E5" w:rsidRDefault="008A57E5" w:rsidP="008A57E5">
            <w:pPr>
              <w:pStyle w:val="af1"/>
              <w:spacing w:after="0"/>
              <w:ind w:left="0"/>
              <w:rPr>
                <w:sz w:val="26"/>
                <w:szCs w:val="26"/>
              </w:rPr>
            </w:pPr>
            <w:r w:rsidRPr="008A57E5">
              <w:rPr>
                <w:sz w:val="26"/>
                <w:szCs w:val="26"/>
              </w:rPr>
              <w:t xml:space="preserve">КБК 01011105035100000120, </w:t>
            </w:r>
          </w:p>
          <w:p w:rsidR="008A57E5" w:rsidRPr="008A57E5" w:rsidRDefault="008A57E5" w:rsidP="008A57E5">
            <w:pPr>
              <w:pStyle w:val="af1"/>
              <w:spacing w:after="0"/>
              <w:ind w:left="0"/>
              <w:rPr>
                <w:sz w:val="26"/>
                <w:szCs w:val="26"/>
              </w:rPr>
            </w:pPr>
            <w:r w:rsidRPr="008A57E5">
              <w:rPr>
                <w:sz w:val="26"/>
                <w:szCs w:val="26"/>
              </w:rPr>
              <w:t xml:space="preserve">ГРКЦ НБ Республика Хакасия </w:t>
            </w:r>
            <w:proofErr w:type="gramStart"/>
            <w:r w:rsidRPr="008A57E5">
              <w:rPr>
                <w:sz w:val="26"/>
                <w:szCs w:val="26"/>
              </w:rPr>
              <w:t>г</w:t>
            </w:r>
            <w:proofErr w:type="gramEnd"/>
            <w:r w:rsidRPr="008A57E5">
              <w:rPr>
                <w:sz w:val="26"/>
                <w:szCs w:val="26"/>
              </w:rPr>
              <w:t xml:space="preserve">. Абакан, </w:t>
            </w:r>
          </w:p>
          <w:p w:rsidR="008A57E5" w:rsidRPr="008A57E5" w:rsidRDefault="008A57E5" w:rsidP="008A57E5">
            <w:pPr>
              <w:pStyle w:val="af1"/>
              <w:spacing w:after="0"/>
              <w:ind w:left="0"/>
              <w:rPr>
                <w:sz w:val="26"/>
                <w:szCs w:val="26"/>
              </w:rPr>
            </w:pPr>
            <w:r w:rsidRPr="008A57E5">
              <w:rPr>
                <w:sz w:val="26"/>
                <w:szCs w:val="26"/>
              </w:rPr>
              <w:t xml:space="preserve">БИК 049514001, </w:t>
            </w:r>
            <w:r w:rsidRPr="008A57E5">
              <w:rPr>
                <w:color w:val="000000"/>
                <w:sz w:val="26"/>
                <w:szCs w:val="26"/>
              </w:rPr>
              <w:t>ОКТМО 95620403</w:t>
            </w:r>
          </w:p>
        </w:tc>
        <w:tc>
          <w:tcPr>
            <w:tcW w:w="3827" w:type="dxa"/>
          </w:tcPr>
          <w:p w:rsidR="008A57E5" w:rsidRPr="008A57E5" w:rsidRDefault="008A57E5" w:rsidP="008A57E5">
            <w:pPr>
              <w:spacing w:after="0"/>
              <w:rPr>
                <w:rFonts w:ascii="Times New Roman" w:eastAsia="Times New Roman" w:hAnsi="Times New Roman" w:cs="Times New Roman"/>
                <w:sz w:val="26"/>
                <w:szCs w:val="26"/>
              </w:rPr>
            </w:pPr>
          </w:p>
          <w:p w:rsidR="008A57E5" w:rsidRPr="008A57E5" w:rsidRDefault="008A57E5" w:rsidP="008A57E5">
            <w:pPr>
              <w:spacing w:after="0"/>
              <w:rPr>
                <w:rFonts w:ascii="Times New Roman" w:eastAsia="Times New Roman" w:hAnsi="Times New Roman" w:cs="Times New Roman"/>
                <w:sz w:val="26"/>
                <w:szCs w:val="26"/>
              </w:rPr>
            </w:pPr>
          </w:p>
        </w:tc>
      </w:tr>
    </w:tbl>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Cs/>
          <w:sz w:val="26"/>
          <w:szCs w:val="26"/>
        </w:rPr>
      </w:pPr>
      <w:r w:rsidRPr="008A57E5">
        <w:rPr>
          <w:rFonts w:ascii="Times New Roman" w:hAnsi="Times New Roman" w:cs="Times New Roman"/>
          <w:b/>
          <w:bCs/>
          <w:sz w:val="26"/>
          <w:szCs w:val="26"/>
        </w:rPr>
        <w:lastRenderedPageBreak/>
        <w:t xml:space="preserve">                                      </w:t>
      </w:r>
      <w:r w:rsidRPr="008A57E5">
        <w:rPr>
          <w:rFonts w:ascii="Times New Roman" w:hAnsi="Times New Roman" w:cs="Times New Roman"/>
          <w:bCs/>
          <w:sz w:val="26"/>
          <w:szCs w:val="26"/>
        </w:rPr>
        <w:t xml:space="preserve">         </w:t>
      </w:r>
    </w:p>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6"/>
          <w:szCs w:val="26"/>
        </w:rPr>
      </w:pPr>
      <w:r w:rsidRPr="008A57E5">
        <w:rPr>
          <w:rFonts w:ascii="Times New Roman" w:hAnsi="Times New Roman" w:cs="Times New Roman"/>
          <w:bCs/>
          <w:sz w:val="26"/>
          <w:szCs w:val="26"/>
        </w:rPr>
        <w:t>10. ПОДПИСИ И ПЕЧАТИ СТОРОН:</w:t>
      </w:r>
    </w:p>
    <w:tbl>
      <w:tblPr>
        <w:tblW w:w="9645" w:type="dxa"/>
        <w:tblInd w:w="108" w:type="dxa"/>
        <w:tblLayout w:type="fixed"/>
        <w:tblLook w:val="04A0"/>
      </w:tblPr>
      <w:tblGrid>
        <w:gridCol w:w="4786"/>
        <w:gridCol w:w="360"/>
        <w:gridCol w:w="4499"/>
      </w:tblGrid>
      <w:tr w:rsidR="008A57E5" w:rsidRPr="008A57E5" w:rsidTr="008A57E5">
        <w:trPr>
          <w:trHeight w:val="281"/>
        </w:trPr>
        <w:tc>
          <w:tcPr>
            <w:tcW w:w="4786" w:type="dxa"/>
            <w:hideMark/>
          </w:tcPr>
          <w:p w:rsidR="008A57E5" w:rsidRPr="008A57E5" w:rsidRDefault="008A57E5" w:rsidP="008A57E5">
            <w:pPr>
              <w:spacing w:after="0"/>
              <w:rPr>
                <w:rFonts w:ascii="Times New Roman" w:eastAsia="Calibri" w:hAnsi="Times New Roman" w:cs="Times New Roman"/>
                <w:sz w:val="26"/>
                <w:szCs w:val="26"/>
              </w:rPr>
            </w:pPr>
          </w:p>
        </w:tc>
        <w:tc>
          <w:tcPr>
            <w:tcW w:w="360" w:type="dxa"/>
          </w:tcPr>
          <w:p w:rsidR="008A57E5" w:rsidRPr="008A57E5" w:rsidRDefault="008A57E5" w:rsidP="008A57E5">
            <w:pPr>
              <w:spacing w:after="0"/>
              <w:ind w:firstLine="567"/>
              <w:jc w:val="center"/>
              <w:rPr>
                <w:rFonts w:ascii="Times New Roman" w:eastAsia="Times New Roman" w:hAnsi="Times New Roman" w:cs="Times New Roman"/>
                <w:bCs/>
                <w:sz w:val="26"/>
                <w:szCs w:val="26"/>
              </w:rPr>
            </w:pPr>
          </w:p>
        </w:tc>
        <w:tc>
          <w:tcPr>
            <w:tcW w:w="4499" w:type="dxa"/>
            <w:hideMark/>
          </w:tcPr>
          <w:p w:rsidR="008A57E5" w:rsidRPr="008A57E5" w:rsidRDefault="008A57E5" w:rsidP="008A57E5">
            <w:pPr>
              <w:spacing w:after="0"/>
              <w:rPr>
                <w:rFonts w:ascii="Times New Roman" w:eastAsia="Calibri" w:hAnsi="Times New Roman" w:cs="Times New Roman"/>
                <w:sz w:val="26"/>
                <w:szCs w:val="26"/>
              </w:rPr>
            </w:pPr>
          </w:p>
        </w:tc>
      </w:tr>
    </w:tbl>
    <w:p w:rsidR="008A57E5" w:rsidRPr="008A57E5" w:rsidRDefault="008A57E5" w:rsidP="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          АРЕНДОДАТЕЛЬ                                                    АРЕНДАТОР </w:t>
      </w:r>
    </w:p>
    <w:tbl>
      <w:tblPr>
        <w:tblW w:w="0" w:type="auto"/>
        <w:tblLook w:val="01E0"/>
      </w:tblPr>
      <w:tblGrid>
        <w:gridCol w:w="5637"/>
        <w:gridCol w:w="3649"/>
      </w:tblGrid>
      <w:tr w:rsidR="008A57E5" w:rsidRPr="008A57E5" w:rsidTr="008A57E5">
        <w:tc>
          <w:tcPr>
            <w:tcW w:w="5637" w:type="dxa"/>
          </w:tcPr>
          <w:p w:rsidR="008A57E5" w:rsidRPr="008A57E5" w:rsidRDefault="008A57E5" w:rsidP="008A57E5">
            <w:pPr>
              <w:widowControl w:val="0"/>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 xml:space="preserve">Администрация Копьевского поссовета Орджоникидзевского района </w:t>
            </w:r>
          </w:p>
          <w:p w:rsidR="008A57E5" w:rsidRPr="008A57E5" w:rsidRDefault="008A57E5" w:rsidP="008A57E5">
            <w:pPr>
              <w:widowControl w:val="0"/>
              <w:spacing w:after="0"/>
              <w:rPr>
                <w:rFonts w:ascii="Times New Roman" w:hAnsi="Times New Roman" w:cs="Times New Roman"/>
                <w:sz w:val="26"/>
                <w:szCs w:val="26"/>
              </w:rPr>
            </w:pPr>
            <w:r w:rsidRPr="008A57E5">
              <w:rPr>
                <w:rFonts w:ascii="Times New Roman" w:hAnsi="Times New Roman" w:cs="Times New Roman"/>
                <w:sz w:val="26"/>
                <w:szCs w:val="26"/>
              </w:rPr>
              <w:t xml:space="preserve">Республики Хакасия </w:t>
            </w:r>
          </w:p>
          <w:p w:rsidR="008A57E5" w:rsidRPr="008A57E5" w:rsidRDefault="008A57E5" w:rsidP="008A57E5">
            <w:pPr>
              <w:widowControl w:val="0"/>
              <w:spacing w:after="0"/>
              <w:rPr>
                <w:rFonts w:ascii="Times New Roman" w:hAnsi="Times New Roman" w:cs="Times New Roman"/>
                <w:sz w:val="26"/>
                <w:szCs w:val="26"/>
              </w:rPr>
            </w:pPr>
            <w:r w:rsidRPr="008A57E5">
              <w:rPr>
                <w:rFonts w:ascii="Times New Roman" w:hAnsi="Times New Roman" w:cs="Times New Roman"/>
                <w:sz w:val="26"/>
                <w:szCs w:val="26"/>
              </w:rPr>
              <w:t>в лице главы Копьевского поссовета</w:t>
            </w:r>
          </w:p>
          <w:p w:rsidR="008A57E5" w:rsidRPr="008A57E5" w:rsidRDefault="008A57E5" w:rsidP="008A57E5">
            <w:pPr>
              <w:widowControl w:val="0"/>
              <w:spacing w:after="0"/>
              <w:rPr>
                <w:rFonts w:ascii="Times New Roman" w:hAnsi="Times New Roman" w:cs="Times New Roman"/>
                <w:sz w:val="26"/>
                <w:szCs w:val="26"/>
              </w:rPr>
            </w:pPr>
          </w:p>
          <w:p w:rsidR="008A57E5" w:rsidRPr="008A57E5" w:rsidRDefault="008A57E5" w:rsidP="008A57E5">
            <w:pPr>
              <w:widowControl w:val="0"/>
              <w:spacing w:after="0"/>
              <w:rPr>
                <w:rFonts w:ascii="Times New Roman" w:hAnsi="Times New Roman" w:cs="Times New Roman"/>
                <w:sz w:val="26"/>
                <w:szCs w:val="26"/>
              </w:rPr>
            </w:pPr>
            <w:r w:rsidRPr="008A57E5">
              <w:rPr>
                <w:rFonts w:ascii="Times New Roman" w:hAnsi="Times New Roman" w:cs="Times New Roman"/>
                <w:sz w:val="26"/>
                <w:szCs w:val="26"/>
              </w:rPr>
              <w:t>__________________ И.А.Якушин</w:t>
            </w:r>
          </w:p>
          <w:p w:rsidR="008A57E5" w:rsidRPr="008A57E5" w:rsidRDefault="008A57E5" w:rsidP="008A57E5">
            <w:pPr>
              <w:widowControl w:val="0"/>
              <w:spacing w:after="0"/>
              <w:rPr>
                <w:rFonts w:ascii="Times New Roman" w:eastAsia="Times New Roman" w:hAnsi="Times New Roman" w:cs="Times New Roman"/>
                <w:sz w:val="26"/>
                <w:szCs w:val="26"/>
                <w:u w:val="single"/>
              </w:rPr>
            </w:pPr>
            <w:r w:rsidRPr="008A57E5">
              <w:rPr>
                <w:rFonts w:ascii="Times New Roman" w:hAnsi="Times New Roman" w:cs="Times New Roman"/>
                <w:sz w:val="26"/>
                <w:szCs w:val="26"/>
                <w:u w:val="single"/>
              </w:rPr>
              <w:t>«     »                                       20    г.</w:t>
            </w:r>
          </w:p>
        </w:tc>
        <w:tc>
          <w:tcPr>
            <w:tcW w:w="3649" w:type="dxa"/>
          </w:tcPr>
          <w:p w:rsidR="008A57E5" w:rsidRPr="008A57E5" w:rsidRDefault="008A57E5" w:rsidP="008A57E5">
            <w:pPr>
              <w:widowControl w:val="0"/>
              <w:spacing w:after="0"/>
              <w:rPr>
                <w:rFonts w:ascii="Times New Roman" w:eastAsia="Times New Roman" w:hAnsi="Times New Roman" w:cs="Times New Roman"/>
                <w:sz w:val="26"/>
                <w:szCs w:val="26"/>
              </w:rPr>
            </w:pPr>
          </w:p>
          <w:p w:rsidR="008A57E5" w:rsidRPr="008A57E5" w:rsidRDefault="008A57E5" w:rsidP="008A57E5">
            <w:pPr>
              <w:widowControl w:val="0"/>
              <w:spacing w:after="0"/>
              <w:rPr>
                <w:rFonts w:ascii="Times New Roman" w:hAnsi="Times New Roman" w:cs="Times New Roman"/>
                <w:sz w:val="26"/>
                <w:szCs w:val="26"/>
              </w:rPr>
            </w:pPr>
          </w:p>
          <w:p w:rsidR="008A57E5" w:rsidRPr="008A57E5" w:rsidRDefault="008A57E5" w:rsidP="008A57E5">
            <w:pPr>
              <w:widowControl w:val="0"/>
              <w:spacing w:after="0"/>
              <w:rPr>
                <w:rFonts w:ascii="Times New Roman" w:hAnsi="Times New Roman" w:cs="Times New Roman"/>
                <w:sz w:val="26"/>
                <w:szCs w:val="26"/>
              </w:rPr>
            </w:pPr>
          </w:p>
          <w:p w:rsidR="008A57E5" w:rsidRPr="008A57E5" w:rsidRDefault="008A57E5" w:rsidP="008A57E5">
            <w:pPr>
              <w:widowControl w:val="0"/>
              <w:spacing w:after="0"/>
              <w:rPr>
                <w:rFonts w:ascii="Times New Roman" w:hAnsi="Times New Roman" w:cs="Times New Roman"/>
                <w:sz w:val="26"/>
                <w:szCs w:val="26"/>
              </w:rPr>
            </w:pPr>
          </w:p>
          <w:p w:rsidR="008A57E5" w:rsidRPr="008A57E5" w:rsidRDefault="008A57E5" w:rsidP="008A57E5">
            <w:pPr>
              <w:widowControl w:val="0"/>
              <w:spacing w:after="0"/>
              <w:rPr>
                <w:rFonts w:ascii="Times New Roman" w:hAnsi="Times New Roman" w:cs="Times New Roman"/>
                <w:sz w:val="26"/>
                <w:szCs w:val="26"/>
              </w:rPr>
            </w:pPr>
          </w:p>
          <w:p w:rsidR="008A57E5" w:rsidRPr="008A57E5" w:rsidRDefault="008A57E5" w:rsidP="008A57E5">
            <w:pPr>
              <w:widowControl w:val="0"/>
              <w:spacing w:after="0"/>
              <w:rPr>
                <w:rFonts w:ascii="Times New Roman" w:hAnsi="Times New Roman" w:cs="Times New Roman"/>
                <w:sz w:val="26"/>
                <w:szCs w:val="26"/>
              </w:rPr>
            </w:pPr>
            <w:r w:rsidRPr="008A57E5">
              <w:rPr>
                <w:rFonts w:ascii="Times New Roman" w:hAnsi="Times New Roman" w:cs="Times New Roman"/>
                <w:sz w:val="26"/>
                <w:szCs w:val="26"/>
              </w:rPr>
              <w:t xml:space="preserve">________________ </w:t>
            </w:r>
          </w:p>
          <w:p w:rsidR="008A57E5" w:rsidRPr="008A57E5" w:rsidRDefault="008A57E5" w:rsidP="008A57E5">
            <w:pPr>
              <w:widowControl w:val="0"/>
              <w:spacing w:after="0"/>
              <w:rPr>
                <w:rFonts w:ascii="Times New Roman" w:eastAsia="Times New Roman" w:hAnsi="Times New Roman" w:cs="Times New Roman"/>
                <w:sz w:val="26"/>
                <w:szCs w:val="26"/>
              </w:rPr>
            </w:pPr>
            <w:r w:rsidRPr="008A57E5">
              <w:rPr>
                <w:rFonts w:ascii="Times New Roman" w:hAnsi="Times New Roman" w:cs="Times New Roman"/>
                <w:sz w:val="26"/>
                <w:szCs w:val="26"/>
              </w:rPr>
              <w:t>«__» ______________20__г.</w:t>
            </w:r>
          </w:p>
        </w:tc>
      </w:tr>
    </w:tbl>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eastAsia="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eastAsia="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8A57E5" w:rsidRPr="008A57E5" w:rsidRDefault="008A57E5" w:rsidP="008A5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outlineLvl w:val="0"/>
        <w:rPr>
          <w:rFonts w:ascii="Times New Roman" w:hAnsi="Times New Roman" w:cs="Times New Roman"/>
          <w:sz w:val="26"/>
          <w:szCs w:val="26"/>
          <w:highlight w:val="yellow"/>
        </w:rPr>
      </w:pPr>
    </w:p>
    <w:p w:rsidR="00305268" w:rsidRPr="008A57E5" w:rsidRDefault="00305268" w:rsidP="008A57E5">
      <w:pPr>
        <w:spacing w:after="0"/>
        <w:rPr>
          <w:rFonts w:ascii="Times New Roman" w:hAnsi="Times New Roman" w:cs="Times New Roman"/>
          <w:sz w:val="26"/>
          <w:szCs w:val="26"/>
        </w:rPr>
      </w:pPr>
    </w:p>
    <w:sectPr w:rsidR="00305268" w:rsidRPr="008A57E5" w:rsidSect="002C0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FA569A"/>
    <w:lvl w:ilvl="0">
      <w:start w:val="1"/>
      <w:numFmt w:val="bullet"/>
      <w:pStyle w:val="a"/>
      <w:lvlText w:val=""/>
      <w:lvlJc w:val="left"/>
      <w:pPr>
        <w:tabs>
          <w:tab w:val="num" w:pos="360"/>
        </w:tabs>
        <w:ind w:left="360" w:hanging="360"/>
      </w:pPr>
      <w:rPr>
        <w:rFonts w:ascii="Symbol" w:hAnsi="Symbol" w:hint="default"/>
      </w:rPr>
    </w:lvl>
  </w:abstractNum>
  <w:abstractNum w:abstractNumId="1">
    <w:nsid w:val="0042206C"/>
    <w:multiLevelType w:val="hybridMultilevel"/>
    <w:tmpl w:val="11FE9F44"/>
    <w:lvl w:ilvl="0" w:tplc="0419000D">
      <w:start w:val="1"/>
      <w:numFmt w:val="bullet"/>
      <w:lvlText w:val=""/>
      <w:lvlJc w:val="left"/>
      <w:pPr>
        <w:ind w:left="128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85261"/>
    <w:multiLevelType w:val="hybridMultilevel"/>
    <w:tmpl w:val="573E71EA"/>
    <w:lvl w:ilvl="0" w:tplc="FFFFFFFF">
      <w:start w:val="1"/>
      <w:numFmt w:val="decimal"/>
      <w:lvlText w:val="%1."/>
      <w:lvlJc w:val="left"/>
      <w:pPr>
        <w:ind w:left="720" w:hanging="360"/>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CF70BC1"/>
    <w:multiLevelType w:val="multilevel"/>
    <w:tmpl w:val="A4004376"/>
    <w:lvl w:ilvl="0">
      <w:start w:val="1"/>
      <w:numFmt w:val="decimal"/>
      <w:pStyle w:val="1"/>
      <w:lvlText w:val="%1."/>
      <w:lvlJc w:val="left"/>
      <w:pPr>
        <w:tabs>
          <w:tab w:val="num" w:pos="432"/>
        </w:tabs>
        <w:ind w:left="432" w:hanging="432"/>
      </w:pPr>
      <w:rPr>
        <w:b/>
        <w:sz w:val="24"/>
        <w:szCs w:val="24"/>
      </w:rPr>
    </w:lvl>
    <w:lvl w:ilvl="1">
      <w:start w:val="1"/>
      <w:numFmt w:val="decimal"/>
      <w:lvlText w:val="%1.%2."/>
      <w:lvlJc w:val="left"/>
      <w:pPr>
        <w:tabs>
          <w:tab w:val="num" w:pos="756"/>
        </w:tabs>
        <w:ind w:left="756" w:hanging="576"/>
      </w:pPr>
      <w:rPr>
        <w:b/>
        <w:i w:val="0"/>
        <w:sz w:val="24"/>
        <w:szCs w:val="24"/>
      </w:r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6810C42"/>
    <w:multiLevelType w:val="hybridMultilevel"/>
    <w:tmpl w:val="E8046C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A57E5"/>
    <w:rsid w:val="001B66EE"/>
    <w:rsid w:val="002C0554"/>
    <w:rsid w:val="00305268"/>
    <w:rsid w:val="00494D89"/>
    <w:rsid w:val="004E0E33"/>
    <w:rsid w:val="00623CC0"/>
    <w:rsid w:val="008A57E5"/>
    <w:rsid w:val="00BC0BB5"/>
    <w:rsid w:val="00D834C8"/>
    <w:rsid w:val="00E5140E"/>
    <w:rsid w:val="00F4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0554"/>
  </w:style>
  <w:style w:type="paragraph" w:styleId="10">
    <w:name w:val="heading 1"/>
    <w:basedOn w:val="a0"/>
    <w:next w:val="a0"/>
    <w:link w:val="11"/>
    <w:qFormat/>
    <w:rsid w:val="008A57E5"/>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8A57E5"/>
    <w:pPr>
      <w:keepNext/>
      <w:spacing w:after="0" w:line="240" w:lineRule="auto"/>
      <w:outlineLvl w:val="1"/>
    </w:pPr>
    <w:rPr>
      <w:rFonts w:ascii="Times New Roman" w:eastAsia="Times New Roman" w:hAnsi="Times New Roman" w:cs="Times New Roman"/>
      <w:b/>
      <w:sz w:val="24"/>
      <w:szCs w:val="20"/>
    </w:rPr>
  </w:style>
  <w:style w:type="paragraph" w:styleId="30">
    <w:name w:val="heading 3"/>
    <w:basedOn w:val="a0"/>
    <w:next w:val="a0"/>
    <w:link w:val="31"/>
    <w:semiHidden/>
    <w:unhideWhenUsed/>
    <w:qFormat/>
    <w:rsid w:val="008A57E5"/>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8A57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8A57E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semiHidden/>
    <w:unhideWhenUsed/>
    <w:qFormat/>
    <w:rsid w:val="008A57E5"/>
    <w:pPr>
      <w:spacing w:before="240" w:after="60" w:line="240" w:lineRule="auto"/>
      <w:outlineLvl w:val="5"/>
    </w:pPr>
    <w:rPr>
      <w:rFonts w:ascii="Times New Roman" w:eastAsia="Times New Roman" w:hAnsi="Times New Roman" w:cs="Times New Roman"/>
      <w:b/>
      <w:bCs/>
    </w:rPr>
  </w:style>
  <w:style w:type="paragraph" w:styleId="9">
    <w:name w:val="heading 9"/>
    <w:basedOn w:val="a0"/>
    <w:next w:val="a0"/>
    <w:link w:val="90"/>
    <w:uiPriority w:val="99"/>
    <w:semiHidden/>
    <w:unhideWhenUsed/>
    <w:qFormat/>
    <w:rsid w:val="008A57E5"/>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A57E5"/>
    <w:rPr>
      <w:rFonts w:ascii="Times New Roman" w:eastAsia="Times New Roman" w:hAnsi="Times New Roman" w:cs="Times New Roman"/>
      <w:sz w:val="24"/>
      <w:szCs w:val="20"/>
    </w:rPr>
  </w:style>
  <w:style w:type="character" w:customStyle="1" w:styleId="20">
    <w:name w:val="Заголовок 2 Знак"/>
    <w:basedOn w:val="a1"/>
    <w:link w:val="2"/>
    <w:semiHidden/>
    <w:rsid w:val="008A57E5"/>
    <w:rPr>
      <w:rFonts w:ascii="Times New Roman" w:eastAsia="Times New Roman" w:hAnsi="Times New Roman" w:cs="Times New Roman"/>
      <w:b/>
      <w:sz w:val="24"/>
      <w:szCs w:val="20"/>
    </w:rPr>
  </w:style>
  <w:style w:type="character" w:customStyle="1" w:styleId="31">
    <w:name w:val="Заголовок 3 Знак"/>
    <w:basedOn w:val="a1"/>
    <w:link w:val="30"/>
    <w:semiHidden/>
    <w:rsid w:val="008A57E5"/>
    <w:rPr>
      <w:rFonts w:ascii="Arial" w:eastAsia="Times New Roman" w:hAnsi="Arial" w:cs="Arial"/>
      <w:b/>
      <w:bCs/>
      <w:sz w:val="26"/>
      <w:szCs w:val="26"/>
    </w:rPr>
  </w:style>
  <w:style w:type="character" w:customStyle="1" w:styleId="40">
    <w:name w:val="Заголовок 4 Знак"/>
    <w:basedOn w:val="a1"/>
    <w:link w:val="4"/>
    <w:semiHidden/>
    <w:rsid w:val="008A57E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8A57E5"/>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8A57E5"/>
    <w:rPr>
      <w:rFonts w:ascii="Times New Roman" w:eastAsia="Times New Roman" w:hAnsi="Times New Roman" w:cs="Times New Roman"/>
      <w:b/>
      <w:bCs/>
    </w:rPr>
  </w:style>
  <w:style w:type="character" w:customStyle="1" w:styleId="90">
    <w:name w:val="Заголовок 9 Знак"/>
    <w:basedOn w:val="a1"/>
    <w:link w:val="9"/>
    <w:uiPriority w:val="99"/>
    <w:semiHidden/>
    <w:rsid w:val="008A57E5"/>
    <w:rPr>
      <w:rFonts w:ascii="Arial" w:eastAsia="Times New Roman" w:hAnsi="Arial" w:cs="Times New Roman"/>
      <w:b/>
      <w:i/>
      <w:sz w:val="18"/>
      <w:szCs w:val="20"/>
    </w:rPr>
  </w:style>
  <w:style w:type="character" w:styleId="a4">
    <w:name w:val="Hyperlink"/>
    <w:basedOn w:val="a1"/>
    <w:uiPriority w:val="99"/>
    <w:semiHidden/>
    <w:unhideWhenUsed/>
    <w:rsid w:val="008A57E5"/>
    <w:rPr>
      <w:color w:val="0000FF"/>
      <w:u w:val="single"/>
    </w:rPr>
  </w:style>
  <w:style w:type="character" w:styleId="a5">
    <w:name w:val="FollowedHyperlink"/>
    <w:basedOn w:val="a1"/>
    <w:uiPriority w:val="99"/>
    <w:semiHidden/>
    <w:unhideWhenUsed/>
    <w:rsid w:val="008A57E5"/>
    <w:rPr>
      <w:color w:val="800080" w:themeColor="followedHyperlink"/>
      <w:u w:val="single"/>
    </w:rPr>
  </w:style>
  <w:style w:type="paragraph" w:styleId="HTML">
    <w:name w:val="HTML Preformatted"/>
    <w:basedOn w:val="a0"/>
    <w:link w:val="HTML0"/>
    <w:uiPriority w:val="99"/>
    <w:semiHidden/>
    <w:unhideWhenUsed/>
    <w:rsid w:val="008A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A57E5"/>
    <w:rPr>
      <w:rFonts w:ascii="Courier New" w:eastAsia="Times New Roman" w:hAnsi="Courier New" w:cs="Courier New"/>
      <w:sz w:val="20"/>
      <w:szCs w:val="20"/>
    </w:rPr>
  </w:style>
  <w:style w:type="paragraph" w:styleId="a6">
    <w:name w:val="Normal (Web)"/>
    <w:basedOn w:val="a0"/>
    <w:uiPriority w:val="99"/>
    <w:semiHidden/>
    <w:unhideWhenUsed/>
    <w:rsid w:val="008A57E5"/>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0"/>
    <w:next w:val="a0"/>
    <w:autoRedefine/>
    <w:uiPriority w:val="99"/>
    <w:semiHidden/>
    <w:unhideWhenUsed/>
    <w:rsid w:val="008A57E5"/>
    <w:pPr>
      <w:spacing w:after="0" w:line="240" w:lineRule="auto"/>
    </w:pPr>
    <w:rPr>
      <w:rFonts w:ascii="Times New Roman" w:eastAsia="Times New Roman" w:hAnsi="Times New Roman" w:cs="Times New Roman"/>
      <w:sz w:val="24"/>
      <w:szCs w:val="20"/>
    </w:rPr>
  </w:style>
  <w:style w:type="paragraph" w:styleId="a7">
    <w:name w:val="footnote text"/>
    <w:basedOn w:val="a0"/>
    <w:link w:val="13"/>
    <w:uiPriority w:val="99"/>
    <w:semiHidden/>
    <w:unhideWhenUsed/>
    <w:rsid w:val="008A57E5"/>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semiHidden/>
    <w:rsid w:val="008A57E5"/>
    <w:rPr>
      <w:sz w:val="20"/>
      <w:szCs w:val="20"/>
    </w:rPr>
  </w:style>
  <w:style w:type="paragraph" w:styleId="a9">
    <w:name w:val="header"/>
    <w:basedOn w:val="a0"/>
    <w:link w:val="14"/>
    <w:uiPriority w:val="99"/>
    <w:semiHidden/>
    <w:unhideWhenUsed/>
    <w:rsid w:val="008A57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1"/>
    <w:link w:val="a9"/>
    <w:uiPriority w:val="99"/>
    <w:semiHidden/>
    <w:rsid w:val="008A57E5"/>
  </w:style>
  <w:style w:type="paragraph" w:styleId="ab">
    <w:name w:val="footer"/>
    <w:basedOn w:val="a0"/>
    <w:link w:val="15"/>
    <w:uiPriority w:val="99"/>
    <w:semiHidden/>
    <w:unhideWhenUsed/>
    <w:rsid w:val="008A57E5"/>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Нижний колонтитул Знак"/>
    <w:basedOn w:val="a1"/>
    <w:link w:val="ab"/>
    <w:uiPriority w:val="99"/>
    <w:semiHidden/>
    <w:rsid w:val="008A57E5"/>
  </w:style>
  <w:style w:type="paragraph" w:styleId="a">
    <w:name w:val="List Bullet"/>
    <w:basedOn w:val="a0"/>
    <w:autoRedefine/>
    <w:uiPriority w:val="99"/>
    <w:semiHidden/>
    <w:unhideWhenUsed/>
    <w:rsid w:val="008A57E5"/>
    <w:pPr>
      <w:widowControl w:val="0"/>
      <w:numPr>
        <w:numId w:val="1"/>
      </w:numPr>
      <w:spacing w:after="60" w:line="240" w:lineRule="auto"/>
      <w:ind w:left="0" w:firstLine="0"/>
      <w:jc w:val="both"/>
    </w:pPr>
    <w:rPr>
      <w:rFonts w:ascii="Times New Roman" w:eastAsia="Times New Roman" w:hAnsi="Times New Roman" w:cs="Times New Roman"/>
      <w:sz w:val="24"/>
      <w:szCs w:val="24"/>
    </w:rPr>
  </w:style>
  <w:style w:type="paragraph" w:styleId="21">
    <w:name w:val="List Number 2"/>
    <w:basedOn w:val="a0"/>
    <w:uiPriority w:val="99"/>
    <w:semiHidden/>
    <w:unhideWhenUsed/>
    <w:rsid w:val="008A57E5"/>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ad">
    <w:name w:val="Title"/>
    <w:basedOn w:val="a0"/>
    <w:link w:val="ae"/>
    <w:uiPriority w:val="99"/>
    <w:qFormat/>
    <w:rsid w:val="008A57E5"/>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character" w:customStyle="1" w:styleId="ae">
    <w:name w:val="Название Знак"/>
    <w:basedOn w:val="a1"/>
    <w:link w:val="ad"/>
    <w:uiPriority w:val="99"/>
    <w:rsid w:val="008A57E5"/>
    <w:rPr>
      <w:rFonts w:ascii="Times New Roman" w:eastAsia="Times New Roman" w:hAnsi="Times New Roman" w:cs="Times New Roman"/>
      <w:bCs/>
      <w:color w:val="000000"/>
      <w:spacing w:val="13"/>
      <w:sz w:val="24"/>
      <w:shd w:val="clear" w:color="auto" w:fill="FFFFFF"/>
    </w:rPr>
  </w:style>
  <w:style w:type="paragraph" w:styleId="af">
    <w:name w:val="Body Text"/>
    <w:basedOn w:val="a0"/>
    <w:link w:val="af0"/>
    <w:uiPriority w:val="99"/>
    <w:semiHidden/>
    <w:unhideWhenUsed/>
    <w:rsid w:val="008A57E5"/>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1"/>
    <w:link w:val="af"/>
    <w:uiPriority w:val="99"/>
    <w:semiHidden/>
    <w:rsid w:val="008A57E5"/>
    <w:rPr>
      <w:rFonts w:ascii="Times New Roman" w:eastAsia="Times New Roman" w:hAnsi="Times New Roman" w:cs="Times New Roman"/>
      <w:sz w:val="20"/>
      <w:szCs w:val="20"/>
    </w:rPr>
  </w:style>
  <w:style w:type="paragraph" w:styleId="af1">
    <w:name w:val="Body Text Indent"/>
    <w:basedOn w:val="a0"/>
    <w:link w:val="af2"/>
    <w:uiPriority w:val="99"/>
    <w:unhideWhenUsed/>
    <w:rsid w:val="008A57E5"/>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uiPriority w:val="99"/>
    <w:rsid w:val="008A57E5"/>
    <w:rPr>
      <w:rFonts w:ascii="Times New Roman" w:eastAsia="Times New Roman" w:hAnsi="Times New Roman" w:cs="Times New Roman"/>
      <w:sz w:val="24"/>
      <w:szCs w:val="24"/>
    </w:rPr>
  </w:style>
  <w:style w:type="paragraph" w:styleId="22">
    <w:name w:val="Body Text Indent 2"/>
    <w:basedOn w:val="a0"/>
    <w:link w:val="23"/>
    <w:uiPriority w:val="99"/>
    <w:semiHidden/>
    <w:unhideWhenUsed/>
    <w:rsid w:val="008A57E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uiPriority w:val="99"/>
    <w:semiHidden/>
    <w:rsid w:val="008A57E5"/>
    <w:rPr>
      <w:rFonts w:ascii="Times New Roman" w:eastAsia="Times New Roman" w:hAnsi="Times New Roman" w:cs="Times New Roman"/>
      <w:sz w:val="24"/>
      <w:szCs w:val="24"/>
    </w:rPr>
  </w:style>
  <w:style w:type="paragraph" w:styleId="af3">
    <w:name w:val="List Paragraph"/>
    <w:basedOn w:val="a0"/>
    <w:uiPriority w:val="34"/>
    <w:qFormat/>
    <w:rsid w:val="008A57E5"/>
    <w:pPr>
      <w:widowControl w:val="0"/>
      <w:spacing w:after="0" w:line="30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8A57E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
    <w:name w:val="Стиль1"/>
    <w:basedOn w:val="a0"/>
    <w:uiPriority w:val="99"/>
    <w:semiHidden/>
    <w:rsid w:val="008A57E5"/>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4">
    <w:name w:val="Стиль2"/>
    <w:basedOn w:val="21"/>
    <w:uiPriority w:val="99"/>
    <w:semiHidden/>
    <w:rsid w:val="008A57E5"/>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2"/>
    <w:uiPriority w:val="99"/>
    <w:semiHidden/>
    <w:rsid w:val="008A57E5"/>
    <w:pPr>
      <w:widowControl w:val="0"/>
      <w:numPr>
        <w:ilvl w:val="2"/>
        <w:numId w:val="2"/>
      </w:numPr>
      <w:adjustRightInd w:val="0"/>
      <w:spacing w:after="0" w:line="240" w:lineRule="auto"/>
      <w:jc w:val="both"/>
    </w:pPr>
    <w:rPr>
      <w:szCs w:val="20"/>
    </w:rPr>
  </w:style>
  <w:style w:type="paragraph" w:customStyle="1" w:styleId="16">
    <w:name w:val="Обычный1"/>
    <w:uiPriority w:val="99"/>
    <w:semiHidden/>
    <w:rsid w:val="008A57E5"/>
    <w:pPr>
      <w:widowControl w:val="0"/>
      <w:snapToGrid w:val="0"/>
      <w:spacing w:before="100" w:after="100" w:line="240" w:lineRule="auto"/>
    </w:pPr>
    <w:rPr>
      <w:rFonts w:ascii="Times New Roman" w:eastAsia="Times New Roman" w:hAnsi="Times New Roman" w:cs="Times New Roman"/>
      <w:sz w:val="24"/>
      <w:szCs w:val="20"/>
    </w:rPr>
  </w:style>
  <w:style w:type="paragraph" w:customStyle="1" w:styleId="ConsNormal">
    <w:name w:val="ConsNormal"/>
    <w:uiPriority w:val="99"/>
    <w:semiHidden/>
    <w:rsid w:val="008A57E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2">
    <w:name w:val="Стиль3 Знак Знак"/>
    <w:basedOn w:val="22"/>
    <w:uiPriority w:val="99"/>
    <w:semiHidden/>
    <w:rsid w:val="008A57E5"/>
    <w:pPr>
      <w:widowControl w:val="0"/>
      <w:tabs>
        <w:tab w:val="num" w:pos="227"/>
      </w:tabs>
      <w:adjustRightInd w:val="0"/>
      <w:spacing w:after="0" w:line="240" w:lineRule="auto"/>
      <w:ind w:left="0"/>
      <w:jc w:val="both"/>
    </w:pPr>
    <w:rPr>
      <w:szCs w:val="20"/>
    </w:rPr>
  </w:style>
  <w:style w:type="paragraph" w:customStyle="1" w:styleId="ConsPlusNormal">
    <w:name w:val="ConsPlusNormal"/>
    <w:uiPriority w:val="99"/>
    <w:semiHidden/>
    <w:rsid w:val="008A57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
    <w:name w:val="3"/>
    <w:basedOn w:val="a0"/>
    <w:uiPriority w:val="99"/>
    <w:semiHidden/>
    <w:rsid w:val="008A57E5"/>
    <w:pPr>
      <w:spacing w:after="0" w:line="240" w:lineRule="auto"/>
      <w:jc w:val="both"/>
    </w:pPr>
    <w:rPr>
      <w:rFonts w:ascii="Times New Roman" w:eastAsia="Times New Roman" w:hAnsi="Times New Roman" w:cs="Times New Roman"/>
      <w:sz w:val="24"/>
      <w:szCs w:val="24"/>
    </w:rPr>
  </w:style>
  <w:style w:type="paragraph" w:customStyle="1" w:styleId="af4">
    <w:name w:val="Тендерные данные"/>
    <w:basedOn w:val="a0"/>
    <w:uiPriority w:val="99"/>
    <w:semiHidden/>
    <w:rsid w:val="008A57E5"/>
    <w:pPr>
      <w:tabs>
        <w:tab w:val="left" w:pos="1985"/>
      </w:tabs>
      <w:spacing w:before="120" w:after="60" w:line="240" w:lineRule="auto"/>
      <w:jc w:val="both"/>
    </w:pPr>
    <w:rPr>
      <w:rFonts w:ascii="Times New Roman" w:eastAsia="Times New Roman" w:hAnsi="Times New Roman" w:cs="Times New Roman"/>
      <w:b/>
      <w:sz w:val="24"/>
      <w:szCs w:val="20"/>
    </w:rPr>
  </w:style>
  <w:style w:type="character" w:styleId="af5">
    <w:name w:val="footnote reference"/>
    <w:basedOn w:val="a1"/>
    <w:uiPriority w:val="99"/>
    <w:semiHidden/>
    <w:unhideWhenUsed/>
    <w:rsid w:val="008A57E5"/>
    <w:rPr>
      <w:vertAlign w:val="superscript"/>
    </w:rPr>
  </w:style>
  <w:style w:type="character" w:customStyle="1" w:styleId="13">
    <w:name w:val="Текст сноски Знак1"/>
    <w:basedOn w:val="a1"/>
    <w:link w:val="a7"/>
    <w:uiPriority w:val="99"/>
    <w:semiHidden/>
    <w:locked/>
    <w:rsid w:val="008A57E5"/>
    <w:rPr>
      <w:rFonts w:ascii="Times New Roman" w:eastAsia="Times New Roman" w:hAnsi="Times New Roman" w:cs="Times New Roman"/>
      <w:sz w:val="20"/>
      <w:szCs w:val="20"/>
    </w:rPr>
  </w:style>
  <w:style w:type="character" w:customStyle="1" w:styleId="15">
    <w:name w:val="Нижний колонтитул Знак1"/>
    <w:basedOn w:val="a1"/>
    <w:link w:val="ab"/>
    <w:uiPriority w:val="99"/>
    <w:semiHidden/>
    <w:locked/>
    <w:rsid w:val="008A57E5"/>
    <w:rPr>
      <w:rFonts w:ascii="Calibri" w:eastAsia="Calibri" w:hAnsi="Calibri" w:cs="Times New Roman"/>
      <w:sz w:val="20"/>
      <w:szCs w:val="20"/>
    </w:rPr>
  </w:style>
  <w:style w:type="character" w:customStyle="1" w:styleId="af6">
    <w:name w:val="комментарий"/>
    <w:basedOn w:val="a1"/>
    <w:rsid w:val="008A57E5"/>
    <w:rPr>
      <w:b/>
      <w:bCs w:val="0"/>
      <w:i/>
      <w:iCs w:val="0"/>
      <w:shd w:val="clear" w:color="auto" w:fill="FFFF99"/>
    </w:rPr>
  </w:style>
  <w:style w:type="character" w:customStyle="1" w:styleId="af7">
    <w:name w:val="Основной шрифт"/>
    <w:rsid w:val="008A57E5"/>
  </w:style>
  <w:style w:type="character" w:customStyle="1" w:styleId="kursiv">
    <w:name w:val="kursiv"/>
    <w:basedOn w:val="a1"/>
    <w:rsid w:val="008A57E5"/>
    <w:rPr>
      <w:rFonts w:ascii="Times New Roman" w:hAnsi="Times New Roman" w:cs="Times New Roman" w:hint="default"/>
      <w:i/>
      <w:iCs/>
      <w:lang w:val="ru-RU"/>
    </w:rPr>
  </w:style>
  <w:style w:type="character" w:customStyle="1" w:styleId="14">
    <w:name w:val="Верхний колонтитул Знак1"/>
    <w:basedOn w:val="a1"/>
    <w:link w:val="a9"/>
    <w:uiPriority w:val="99"/>
    <w:semiHidden/>
    <w:locked/>
    <w:rsid w:val="008A57E5"/>
    <w:rPr>
      <w:rFonts w:ascii="Times New Roman" w:eastAsia="Times New Roman" w:hAnsi="Times New Roman" w:cs="Times New Roman"/>
      <w:sz w:val="20"/>
      <w:szCs w:val="20"/>
    </w:rPr>
  </w:style>
  <w:style w:type="character" w:customStyle="1" w:styleId="apple-converted-space">
    <w:name w:val="apple-converted-space"/>
    <w:basedOn w:val="a1"/>
    <w:rsid w:val="008A57E5"/>
  </w:style>
  <w:style w:type="character" w:customStyle="1" w:styleId="blk">
    <w:name w:val="blk"/>
    <w:basedOn w:val="a1"/>
    <w:rsid w:val="008A57E5"/>
  </w:style>
  <w:style w:type="table" w:styleId="af8">
    <w:name w:val="Table Grid"/>
    <w:basedOn w:val="a2"/>
    <w:uiPriority w:val="59"/>
    <w:rsid w:val="008A57E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Strong"/>
    <w:basedOn w:val="a1"/>
    <w:uiPriority w:val="22"/>
    <w:qFormat/>
    <w:rsid w:val="008A57E5"/>
    <w:rPr>
      <w:b/>
      <w:bCs/>
    </w:rPr>
  </w:style>
</w:styles>
</file>

<file path=word/webSettings.xml><?xml version="1.0" encoding="utf-8"?>
<w:webSettings xmlns:r="http://schemas.openxmlformats.org/officeDocument/2006/relationships" xmlns:w="http://schemas.openxmlformats.org/wordprocessingml/2006/main">
  <w:divs>
    <w:div w:id="10073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C2FFE1F26E094FA76BCF91A15BEB032248A892216D0B61752F445DB509AE589FE14B2B8ZAY4J" TargetMode="External"/><Relationship Id="rId3" Type="http://schemas.openxmlformats.org/officeDocument/2006/relationships/settings" Target="settings.xml"/><Relationship Id="rId7" Type="http://schemas.openxmlformats.org/officeDocument/2006/relationships/hyperlink" Target="consultantplus://offline/ref=B1EDA021A0931FF6CF34E00BE82A0525070362B9D225E4CBBF673747A72DAD0E8E38DCF0E1A43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C43834DC8461829BCB52243A0633676638FA410A92E5F5ECD8A86596E13F7DD4664ED8D342KDE" TargetMode="External"/><Relationship Id="rId11" Type="http://schemas.openxmlformats.org/officeDocument/2006/relationships/theme" Target="theme/theme1.xml"/><Relationship Id="rId5" Type="http://schemas.openxmlformats.org/officeDocument/2006/relationships/hyperlink" Target="mailto:Kopsowet@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4F566FEA9042158CB6FAC4CC40F93177B47F74397BC950301129009B725AAD77A7AAFBn4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cp:lastModifiedBy>
  <cp:revision>2</cp:revision>
  <dcterms:created xsi:type="dcterms:W3CDTF">2019-04-12T05:14:00Z</dcterms:created>
  <dcterms:modified xsi:type="dcterms:W3CDTF">2019-04-12T05:14:00Z</dcterms:modified>
</cp:coreProperties>
</file>