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C7" w:rsidRPr="000C71FD" w:rsidRDefault="00E01BC7" w:rsidP="00E01BC7">
      <w:pPr>
        <w:pStyle w:val="a3"/>
        <w:rPr>
          <w:bCs/>
          <w:szCs w:val="24"/>
        </w:rPr>
      </w:pPr>
      <w:r w:rsidRPr="000C71FD">
        <w:rPr>
          <w:rFonts w:eastAsia="Calibri"/>
          <w:szCs w:val="24"/>
        </w:rPr>
        <w:t xml:space="preserve">Единая комиссия по проведению </w:t>
      </w:r>
      <w:r w:rsidRPr="000C71FD">
        <w:rPr>
          <w:bCs/>
          <w:szCs w:val="24"/>
        </w:rPr>
        <w:t xml:space="preserve">торгов на право заключения договоров </w:t>
      </w:r>
    </w:p>
    <w:p w:rsidR="00E01BC7" w:rsidRPr="000C71FD" w:rsidRDefault="00E01BC7" w:rsidP="00E01BC7">
      <w:pPr>
        <w:pStyle w:val="a3"/>
        <w:rPr>
          <w:rFonts w:eastAsia="Calibri"/>
          <w:bCs/>
          <w:szCs w:val="24"/>
        </w:rPr>
      </w:pPr>
      <w:r w:rsidRPr="000C71FD">
        <w:rPr>
          <w:bCs/>
          <w:szCs w:val="24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886AB6" w:rsidRDefault="00CD3851" w:rsidP="00E01BC7">
      <w:pPr>
        <w:pStyle w:val="a3"/>
        <w:rPr>
          <w:b w:val="0"/>
          <w:szCs w:val="24"/>
        </w:rPr>
      </w:pPr>
      <w:r>
        <w:rPr>
          <w:b w:val="0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6pt;margin-top:5.6pt;width:448.5pt;height:0;z-index:251660288" o:connectortype="straight" strokeweight="1pt"/>
        </w:pict>
      </w:r>
    </w:p>
    <w:p w:rsidR="00E01BC7" w:rsidRPr="000C71FD" w:rsidRDefault="00E01BC7" w:rsidP="00E01BC7">
      <w:pPr>
        <w:pStyle w:val="a3"/>
        <w:rPr>
          <w:b w:val="0"/>
          <w:szCs w:val="24"/>
        </w:rPr>
      </w:pPr>
      <w:r w:rsidRPr="000C71FD">
        <w:rPr>
          <w:b w:val="0"/>
          <w:szCs w:val="24"/>
        </w:rPr>
        <w:t>655250, Республика  Хакасия, Орджоникидзевский район, п. Копьево, пер. Юбилейный, 2</w:t>
      </w:r>
    </w:p>
    <w:p w:rsidR="00E01BC7" w:rsidRPr="000C71FD" w:rsidRDefault="00E01BC7" w:rsidP="00E01BC7">
      <w:pPr>
        <w:pStyle w:val="a3"/>
        <w:rPr>
          <w:b w:val="0"/>
          <w:szCs w:val="24"/>
        </w:rPr>
      </w:pPr>
      <w:r w:rsidRPr="000C71FD">
        <w:rPr>
          <w:b w:val="0"/>
          <w:szCs w:val="24"/>
        </w:rPr>
        <w:t>тел. (390-36) 2-12-44, факс (390-36) 2-11-89</w:t>
      </w:r>
    </w:p>
    <w:p w:rsidR="00E01BC7" w:rsidRPr="000C71FD" w:rsidRDefault="00E01BC7" w:rsidP="00E01B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BC7" w:rsidRPr="00E01BC7" w:rsidRDefault="00E01BC7" w:rsidP="00886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1B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1BC7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  <w:r w:rsidR="00886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BC7">
        <w:rPr>
          <w:rFonts w:ascii="Times New Roman" w:hAnsi="Times New Roman" w:cs="Times New Roman"/>
          <w:b/>
          <w:sz w:val="24"/>
          <w:szCs w:val="24"/>
        </w:rPr>
        <w:t xml:space="preserve">признания аукциона по продаже </w:t>
      </w:r>
    </w:p>
    <w:p w:rsidR="00E01BC7" w:rsidRPr="00E01BC7" w:rsidRDefault="00E01BC7" w:rsidP="00E01BC7">
      <w:pPr>
        <w:pStyle w:val="a7"/>
        <w:spacing w:after="0" w:line="240" w:lineRule="auto"/>
        <w:ind w:left="0" w:firstLine="8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C7">
        <w:rPr>
          <w:rFonts w:ascii="Times New Roman" w:hAnsi="Times New Roman" w:cs="Times New Roman"/>
          <w:b/>
          <w:sz w:val="24"/>
          <w:szCs w:val="24"/>
        </w:rPr>
        <w:t>жилого помещения (комнаты)  № 1А-3-19</w:t>
      </w:r>
    </w:p>
    <w:p w:rsidR="00E01BC7" w:rsidRPr="00E01BC7" w:rsidRDefault="00E01BC7" w:rsidP="00E01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BC7" w:rsidRPr="00E01BC7" w:rsidRDefault="00E01BC7" w:rsidP="00886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BC7">
        <w:rPr>
          <w:rFonts w:ascii="Times New Roman" w:hAnsi="Times New Roman" w:cs="Times New Roman"/>
          <w:sz w:val="24"/>
          <w:szCs w:val="24"/>
        </w:rPr>
        <w:t>от 14 мая 2019 г.                                                                         11 часов 00 минут</w:t>
      </w:r>
    </w:p>
    <w:p w:rsidR="00E01BC7" w:rsidRPr="00E01BC7" w:rsidRDefault="00E01BC7" w:rsidP="00E01BC7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1BC7">
        <w:rPr>
          <w:rFonts w:ascii="Times New Roman" w:hAnsi="Times New Roman" w:cs="Times New Roman"/>
          <w:bCs/>
          <w:sz w:val="24"/>
          <w:szCs w:val="24"/>
        </w:rPr>
        <w:t xml:space="preserve">Наименование предмета аукциона: </w:t>
      </w:r>
      <w:r w:rsidRPr="00E01BC7">
        <w:rPr>
          <w:rFonts w:ascii="Times New Roman" w:hAnsi="Times New Roman" w:cs="Times New Roman"/>
          <w:b/>
          <w:sz w:val="24"/>
          <w:szCs w:val="24"/>
        </w:rPr>
        <w:t xml:space="preserve">продажа  жилого помещения (комнаты)  </w:t>
      </w:r>
    </w:p>
    <w:p w:rsidR="00E01BC7" w:rsidRPr="00E01BC7" w:rsidRDefault="00E01BC7" w:rsidP="00E01BC7">
      <w:pPr>
        <w:pStyle w:val="variable"/>
        <w:rPr>
          <w:b w:val="0"/>
        </w:rPr>
      </w:pPr>
    </w:p>
    <w:p w:rsidR="00E01BC7" w:rsidRPr="00E01BC7" w:rsidRDefault="00E01BC7" w:rsidP="00E01BC7">
      <w:pPr>
        <w:pStyle w:val="21"/>
        <w:ind w:firstLine="0"/>
        <w:jc w:val="left"/>
        <w:rPr>
          <w:sz w:val="24"/>
          <w:szCs w:val="24"/>
        </w:rPr>
      </w:pPr>
      <w:r w:rsidRPr="00E01BC7">
        <w:rPr>
          <w:b/>
          <w:bCs/>
          <w:sz w:val="24"/>
          <w:szCs w:val="24"/>
        </w:rPr>
        <w:t>Наименование муниципального имущества: жилое помещение (комната),</w:t>
      </w:r>
    </w:p>
    <w:p w:rsidR="00E01BC7" w:rsidRPr="00E01BC7" w:rsidRDefault="00E01BC7" w:rsidP="00E01B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BC7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E01BC7">
        <w:rPr>
          <w:rFonts w:ascii="Times New Roman" w:hAnsi="Times New Roman" w:cs="Times New Roman"/>
          <w:sz w:val="24"/>
          <w:szCs w:val="24"/>
        </w:rPr>
        <w:t xml:space="preserve"> по адресу: Республика Хакасия, Орджоникидзевский район, п. Копьево, ул. Новая, 4, кв.15, 2 этаж</w:t>
      </w:r>
    </w:p>
    <w:p w:rsidR="00E01BC7" w:rsidRPr="002535D4" w:rsidRDefault="00E01BC7" w:rsidP="00E01B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BC7">
        <w:rPr>
          <w:rFonts w:ascii="Times New Roman" w:hAnsi="Times New Roman" w:cs="Times New Roman"/>
          <w:sz w:val="24"/>
          <w:szCs w:val="24"/>
        </w:rPr>
        <w:t xml:space="preserve"> Помещение общей площадью 12,5  кв</w:t>
      </w:r>
      <w:proofErr w:type="gramStart"/>
      <w:r w:rsidRPr="00E01B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01BC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01BC7" w:rsidRPr="002535D4" w:rsidRDefault="00E01BC7" w:rsidP="00E0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5D4">
        <w:rPr>
          <w:rFonts w:ascii="Times New Roman" w:hAnsi="Times New Roman" w:cs="Times New Roman"/>
          <w:sz w:val="24"/>
          <w:szCs w:val="24"/>
        </w:rPr>
        <w:t xml:space="preserve">Начальная цена продажи: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2535D4">
        <w:rPr>
          <w:rFonts w:ascii="Times New Roman" w:hAnsi="Times New Roman" w:cs="Times New Roman"/>
          <w:sz w:val="24"/>
          <w:szCs w:val="24"/>
        </w:rPr>
        <w:t xml:space="preserve"> 000,00 руб. </w:t>
      </w:r>
    </w:p>
    <w:p w:rsidR="00E01BC7" w:rsidRPr="002535D4" w:rsidRDefault="00E01BC7" w:rsidP="00E0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BC7" w:rsidRPr="002535D4" w:rsidRDefault="00E01BC7" w:rsidP="00E01BC7">
      <w:pPr>
        <w:pStyle w:val="a5"/>
        <w:spacing w:before="0" w:beforeAutospacing="0" w:after="0" w:afterAutospacing="0"/>
        <w:ind w:firstLine="708"/>
        <w:jc w:val="both"/>
      </w:pPr>
      <w:r w:rsidRPr="002535D4">
        <w:t xml:space="preserve">На заседании комиссии по проведению аукционов  на право заключения </w:t>
      </w:r>
      <w:hyperlink r:id="rId4" w:tooltip="Договора аренды" w:history="1">
        <w:r w:rsidRPr="002535D4">
          <w:rPr>
            <w:rStyle w:val="a6"/>
            <w:color w:val="auto"/>
            <w:u w:val="none"/>
          </w:rPr>
          <w:t>договоров аренды</w:t>
        </w:r>
      </w:hyperlink>
      <w:r w:rsidRPr="002535D4">
        <w:t xml:space="preserve">, договоров безвозмездного пользования, договоров доверительного управления имуществом, </w:t>
      </w:r>
      <w:r w:rsidRPr="002535D4">
        <w:rPr>
          <w:u w:val="single"/>
        </w:rPr>
        <w:t>иных договоров, предусматривающих переход прав владения и (или) пользования в отношении  имущества, находящегося в муниципальной собственности муниципального образования Копьевский поссовет в целях рассмотрения заявок</w:t>
      </w:r>
      <w:r w:rsidRPr="002535D4">
        <w:t xml:space="preserve"> на участие в аукционе присутствовали:</w:t>
      </w:r>
    </w:p>
    <w:tbl>
      <w:tblPr>
        <w:tblW w:w="0" w:type="auto"/>
        <w:tblLook w:val="01E0"/>
      </w:tblPr>
      <w:tblGrid>
        <w:gridCol w:w="4757"/>
        <w:gridCol w:w="4757"/>
      </w:tblGrid>
      <w:tr w:rsidR="00E01BC7" w:rsidRPr="002535D4" w:rsidTr="00141750">
        <w:tc>
          <w:tcPr>
            <w:tcW w:w="4757" w:type="dxa"/>
          </w:tcPr>
          <w:p w:rsidR="00E01BC7" w:rsidRPr="002535D4" w:rsidRDefault="00E01BC7" w:rsidP="001417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комиссии: </w:t>
            </w:r>
          </w:p>
          <w:p w:rsidR="00E01BC7" w:rsidRPr="002535D4" w:rsidRDefault="00E01BC7" w:rsidP="001417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Якушин И.А.</w:t>
            </w:r>
          </w:p>
        </w:tc>
        <w:tc>
          <w:tcPr>
            <w:tcW w:w="4757" w:type="dxa"/>
          </w:tcPr>
          <w:p w:rsidR="00E01BC7" w:rsidRPr="002535D4" w:rsidRDefault="00E01BC7" w:rsidP="001417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</w:p>
          <w:p w:rsidR="00E01BC7" w:rsidRPr="002535D4" w:rsidRDefault="00E01BC7" w:rsidP="001417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1BC7" w:rsidRPr="002535D4" w:rsidTr="00141750">
        <w:tc>
          <w:tcPr>
            <w:tcW w:w="4757" w:type="dxa"/>
          </w:tcPr>
          <w:p w:rsidR="00E01BC7" w:rsidRPr="002535D4" w:rsidRDefault="00E01BC7" w:rsidP="001417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E01BC7" w:rsidRPr="002535D4" w:rsidRDefault="00E01BC7" w:rsidP="001417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35D4">
              <w:rPr>
                <w:rFonts w:ascii="Times New Roman" w:hAnsi="Times New Roman" w:cs="Times New Roman"/>
                <w:sz w:val="24"/>
                <w:szCs w:val="24"/>
              </w:rPr>
              <w:t>И.В.Бундикова</w:t>
            </w:r>
            <w:proofErr w:type="spellEnd"/>
            <w:r w:rsidRPr="00253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О.К.Тихонова, Т.А.</w:t>
            </w:r>
            <w:r w:rsidR="0088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Раткова</w:t>
            </w:r>
          </w:p>
          <w:p w:rsidR="00E01BC7" w:rsidRPr="002535D4" w:rsidRDefault="00E01BC7" w:rsidP="001417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E01BC7" w:rsidRPr="002535D4" w:rsidRDefault="00E01BC7" w:rsidP="001417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1BC7" w:rsidRPr="00E01BC7" w:rsidRDefault="00E01BC7" w:rsidP="00E01BC7">
      <w:pPr>
        <w:pStyle w:val="a5"/>
        <w:spacing w:before="0" w:beforeAutospacing="0" w:after="0" w:afterAutospacing="0"/>
        <w:ind w:firstLine="708"/>
      </w:pPr>
      <w:r w:rsidRPr="00E01BC7">
        <w:t xml:space="preserve"> (комнаты)  Заседание комиссии считается правомочным.</w:t>
      </w:r>
    </w:p>
    <w:p w:rsidR="00E01BC7" w:rsidRPr="00E01BC7" w:rsidRDefault="00E01BC7" w:rsidP="00E01BC7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01BC7">
        <w:rPr>
          <w:rFonts w:ascii="Times New Roman" w:hAnsi="Times New Roman" w:cs="Times New Roman"/>
          <w:sz w:val="24"/>
          <w:szCs w:val="24"/>
        </w:rPr>
        <w:t>Информационное сообщение о проведен</w:t>
      </w:r>
      <w:proofErr w:type="gramStart"/>
      <w:r w:rsidRPr="00E01BC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01BC7">
        <w:rPr>
          <w:rFonts w:ascii="Times New Roman" w:hAnsi="Times New Roman" w:cs="Times New Roman"/>
          <w:sz w:val="24"/>
          <w:szCs w:val="24"/>
        </w:rPr>
        <w:t>кциона по продаже жилого помещения</w:t>
      </w:r>
    </w:p>
    <w:p w:rsidR="00E01BC7" w:rsidRPr="002535D4" w:rsidRDefault="00E01BC7" w:rsidP="00E01BC7">
      <w:pPr>
        <w:pStyle w:val="21"/>
        <w:ind w:firstLine="0"/>
        <w:rPr>
          <w:sz w:val="24"/>
          <w:szCs w:val="24"/>
        </w:rPr>
      </w:pPr>
      <w:r w:rsidRPr="00B153AE">
        <w:rPr>
          <w:sz w:val="24"/>
          <w:szCs w:val="24"/>
        </w:rPr>
        <w:t>было размещено на сайте продавца муни</w:t>
      </w:r>
      <w:r w:rsidRPr="002535D4">
        <w:rPr>
          <w:sz w:val="24"/>
          <w:szCs w:val="24"/>
        </w:rPr>
        <w:t xml:space="preserve">ципального имущества в сети "Интернет" – </w:t>
      </w:r>
      <w:proofErr w:type="spellStart"/>
      <w:r w:rsidRPr="002535D4">
        <w:rPr>
          <w:sz w:val="24"/>
          <w:szCs w:val="24"/>
        </w:rPr>
        <w:t>копьево-адм</w:t>
      </w:r>
      <w:proofErr w:type="gramStart"/>
      <w:r w:rsidRPr="002535D4">
        <w:rPr>
          <w:sz w:val="24"/>
          <w:szCs w:val="24"/>
        </w:rPr>
        <w:t>.р</w:t>
      </w:r>
      <w:proofErr w:type="gramEnd"/>
      <w:r w:rsidRPr="002535D4">
        <w:rPr>
          <w:sz w:val="24"/>
          <w:szCs w:val="24"/>
        </w:rPr>
        <w:t>ф</w:t>
      </w:r>
      <w:proofErr w:type="spellEnd"/>
      <w:r w:rsidRPr="002535D4">
        <w:rPr>
          <w:sz w:val="24"/>
          <w:szCs w:val="24"/>
        </w:rPr>
        <w:t xml:space="preserve"> и официальном сайте торгов сети "Интернет" - </w:t>
      </w:r>
      <w:r w:rsidRPr="002535D4">
        <w:rPr>
          <w:b/>
          <w:color w:val="000000"/>
          <w:sz w:val="24"/>
          <w:szCs w:val="24"/>
        </w:rPr>
        <w:t>http://torgi.gov.ru/.</w:t>
      </w:r>
      <w:r w:rsidRPr="002535D4">
        <w:rPr>
          <w:sz w:val="24"/>
          <w:szCs w:val="24"/>
        </w:rPr>
        <w:t>.</w:t>
      </w:r>
    </w:p>
    <w:p w:rsidR="00E01BC7" w:rsidRPr="002535D4" w:rsidRDefault="00E01BC7" w:rsidP="00E01BC7">
      <w:pPr>
        <w:pStyle w:val="a5"/>
        <w:spacing w:before="0" w:beforeAutospacing="0" w:after="0" w:afterAutospacing="0"/>
        <w:ind w:firstLine="708"/>
        <w:jc w:val="both"/>
      </w:pPr>
      <w:r w:rsidRPr="002535D4">
        <w:t>Прием заявок осуществлялся в период с 0</w:t>
      </w:r>
      <w:r>
        <w:t>9</w:t>
      </w:r>
      <w:r w:rsidRPr="002535D4">
        <w:t xml:space="preserve">-00 </w:t>
      </w:r>
      <w:r>
        <w:t>15</w:t>
      </w:r>
      <w:r w:rsidRPr="002535D4">
        <w:t>.</w:t>
      </w:r>
      <w:r>
        <w:t>04</w:t>
      </w:r>
      <w:r w:rsidRPr="002535D4">
        <w:t>.201</w:t>
      </w:r>
      <w:r>
        <w:t>9</w:t>
      </w:r>
      <w:r w:rsidRPr="002535D4">
        <w:t xml:space="preserve"> и до 1</w:t>
      </w:r>
      <w:r>
        <w:t>5</w:t>
      </w:r>
      <w:r w:rsidRPr="002535D4">
        <w:t xml:space="preserve">-00 </w:t>
      </w:r>
      <w:r>
        <w:t>13</w:t>
      </w:r>
      <w:r w:rsidRPr="002535D4">
        <w:t>.</w:t>
      </w:r>
      <w:r>
        <w:t>05</w:t>
      </w:r>
      <w:r w:rsidRPr="002535D4">
        <w:t>.201</w:t>
      </w:r>
      <w:r>
        <w:t>9</w:t>
      </w:r>
      <w:r w:rsidRPr="002535D4">
        <w:t>. (за исключением выходных и праздничных дней).</w:t>
      </w:r>
    </w:p>
    <w:p w:rsidR="00E01BC7" w:rsidRPr="00E01BC7" w:rsidRDefault="00E01BC7" w:rsidP="00E01BC7">
      <w:pPr>
        <w:pStyle w:val="21"/>
        <w:rPr>
          <w:sz w:val="24"/>
          <w:szCs w:val="24"/>
        </w:rPr>
      </w:pPr>
      <w:proofErr w:type="gramStart"/>
      <w:r w:rsidRPr="00E01BC7">
        <w:rPr>
          <w:sz w:val="24"/>
          <w:szCs w:val="24"/>
        </w:rPr>
        <w:t>До окончания указанного в Информационном сообщении о проведении торгов срока подачи заявок на участие в аукционе</w:t>
      </w:r>
      <w:proofErr w:type="gramEnd"/>
      <w:r w:rsidRPr="00E01BC7">
        <w:rPr>
          <w:sz w:val="24"/>
          <w:szCs w:val="24"/>
        </w:rPr>
        <w:t xml:space="preserve"> по продаже помещений склада с земельным участком</w:t>
      </w:r>
      <w:r w:rsidRPr="00E01BC7">
        <w:rPr>
          <w:b/>
          <w:sz w:val="24"/>
          <w:szCs w:val="24"/>
        </w:rPr>
        <w:t xml:space="preserve"> не подано ни одной заявки.</w:t>
      </w:r>
    </w:p>
    <w:p w:rsidR="00E01BC7" w:rsidRPr="00E01BC7" w:rsidRDefault="00E01BC7" w:rsidP="00E01BC7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01BC7">
        <w:rPr>
          <w:rFonts w:ascii="Times New Roman" w:hAnsi="Times New Roman" w:cs="Times New Roman"/>
          <w:sz w:val="24"/>
          <w:szCs w:val="24"/>
        </w:rPr>
        <w:t>Комиссия решила</w:t>
      </w:r>
      <w:r w:rsidRPr="00E01BC7">
        <w:rPr>
          <w:rFonts w:ascii="Times New Roman" w:hAnsi="Times New Roman" w:cs="Times New Roman"/>
          <w:b/>
          <w:sz w:val="24"/>
          <w:szCs w:val="24"/>
        </w:rPr>
        <w:t>: в виду отсутствия заявок на участие в аукционе, признать аукцион по продаже жилого помещения (комнаты)  № 1А-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1BC7">
        <w:rPr>
          <w:rFonts w:ascii="Times New Roman" w:hAnsi="Times New Roman" w:cs="Times New Roman"/>
          <w:b/>
          <w:sz w:val="24"/>
          <w:szCs w:val="24"/>
        </w:rPr>
        <w:t xml:space="preserve">-19 </w:t>
      </w:r>
      <w:r w:rsidRPr="00E01BC7">
        <w:rPr>
          <w:rFonts w:ascii="Times New Roman" w:hAnsi="Times New Roman" w:cs="Times New Roman"/>
          <w:b/>
          <w:bCs/>
          <w:sz w:val="24"/>
          <w:szCs w:val="24"/>
        </w:rPr>
        <w:t>несостоявшимся.</w:t>
      </w:r>
    </w:p>
    <w:p w:rsidR="00E01BC7" w:rsidRPr="00E01BC7" w:rsidRDefault="00E01BC7" w:rsidP="00E01B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BC7">
        <w:rPr>
          <w:rFonts w:ascii="Times New Roman" w:hAnsi="Times New Roman" w:cs="Times New Roman"/>
          <w:color w:val="000000"/>
          <w:sz w:val="24"/>
          <w:szCs w:val="24"/>
        </w:rPr>
        <w:t xml:space="preserve">Комиссия:  </w:t>
      </w:r>
    </w:p>
    <w:tbl>
      <w:tblPr>
        <w:tblW w:w="0" w:type="auto"/>
        <w:tblLook w:val="01E0"/>
      </w:tblPr>
      <w:tblGrid>
        <w:gridCol w:w="4757"/>
        <w:gridCol w:w="4757"/>
      </w:tblGrid>
      <w:tr w:rsidR="00E01BC7" w:rsidRPr="002535D4" w:rsidTr="00141750">
        <w:trPr>
          <w:trHeight w:val="337"/>
        </w:trPr>
        <w:tc>
          <w:tcPr>
            <w:tcW w:w="4757" w:type="dxa"/>
          </w:tcPr>
          <w:p w:rsidR="00E01BC7" w:rsidRPr="002535D4" w:rsidRDefault="00E01BC7" w:rsidP="00141750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комиссии:                                   </w:t>
            </w:r>
          </w:p>
        </w:tc>
        <w:tc>
          <w:tcPr>
            <w:tcW w:w="4757" w:type="dxa"/>
          </w:tcPr>
          <w:p w:rsidR="00E01BC7" w:rsidRPr="002535D4" w:rsidRDefault="00E01BC7" w:rsidP="001417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И.А.Якушин</w:t>
            </w:r>
          </w:p>
        </w:tc>
      </w:tr>
      <w:tr w:rsidR="00E01BC7" w:rsidRPr="002535D4" w:rsidTr="00141750">
        <w:trPr>
          <w:trHeight w:val="1316"/>
        </w:trPr>
        <w:tc>
          <w:tcPr>
            <w:tcW w:w="4757" w:type="dxa"/>
          </w:tcPr>
          <w:p w:rsidR="00E01BC7" w:rsidRPr="002535D4" w:rsidRDefault="00E01BC7" w:rsidP="001417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E01BC7" w:rsidRPr="002535D4" w:rsidRDefault="00E01BC7" w:rsidP="001417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BC7" w:rsidRPr="002535D4" w:rsidRDefault="00E01BC7" w:rsidP="001417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7" w:type="dxa"/>
          </w:tcPr>
          <w:p w:rsidR="00E01BC7" w:rsidRPr="002535D4" w:rsidRDefault="00E01BC7" w:rsidP="00141750">
            <w:pPr>
              <w:tabs>
                <w:tab w:val="left" w:pos="310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И.В.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Бундикова</w:t>
            </w:r>
          </w:p>
          <w:p w:rsidR="00E01BC7" w:rsidRPr="002535D4" w:rsidRDefault="00E01BC7" w:rsidP="00141750">
            <w:pPr>
              <w:tabs>
                <w:tab w:val="left" w:pos="310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О.К.Тихонова</w:t>
            </w:r>
          </w:p>
          <w:p w:rsidR="00E01BC7" w:rsidRPr="002535D4" w:rsidRDefault="00E01BC7" w:rsidP="001417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Т.А.Раткова</w:t>
            </w:r>
          </w:p>
        </w:tc>
      </w:tr>
    </w:tbl>
    <w:p w:rsidR="00E01BC7" w:rsidRPr="000C71FD" w:rsidRDefault="00E01BC7" w:rsidP="00886AB6">
      <w:pPr>
        <w:pStyle w:val="a3"/>
        <w:jc w:val="left"/>
        <w:rPr>
          <w:szCs w:val="24"/>
        </w:rPr>
      </w:pPr>
    </w:p>
    <w:sectPr w:rsidR="00E01BC7" w:rsidRPr="000C71FD" w:rsidSect="00E5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1BC7"/>
    <w:rsid w:val="00886AB6"/>
    <w:rsid w:val="00C56CD8"/>
    <w:rsid w:val="00CD3851"/>
    <w:rsid w:val="00E0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B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01BC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variable">
    <w:name w:val="variable"/>
    <w:basedOn w:val="a"/>
    <w:rsid w:val="00E01BC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Normal (Web)"/>
    <w:basedOn w:val="a"/>
    <w:rsid w:val="00E0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E01BC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01BC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uiPriority w:val="99"/>
    <w:unhideWhenUsed/>
    <w:rsid w:val="00E01BC7"/>
    <w:pPr>
      <w:spacing w:after="120"/>
      <w:ind w:left="283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E01BC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dogovora_aren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*</cp:lastModifiedBy>
  <cp:revision>2</cp:revision>
  <dcterms:created xsi:type="dcterms:W3CDTF">2019-05-14T05:05:00Z</dcterms:created>
  <dcterms:modified xsi:type="dcterms:W3CDTF">2019-05-14T05:05:00Z</dcterms:modified>
</cp:coreProperties>
</file>