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FE" w:rsidRPr="00455CD0" w:rsidRDefault="00816E21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Плата за наем жилого помещения по договору социального найма </w:t>
      </w:r>
    </w:p>
    <w:p w:rsidR="00895FC6" w:rsidRPr="00455CD0" w:rsidRDefault="00895FC6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5084" w:rsidRDefault="00816E21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6E21">
        <w:rPr>
          <w:rFonts w:ascii="Times New Roman" w:hAnsi="Times New Roman" w:cs="Times New Roman"/>
          <w:sz w:val="27"/>
          <w:szCs w:val="27"/>
        </w:rPr>
        <w:t xml:space="preserve">В силу пункта 9 статьи 156 Жилищного кодекса РФ граждане, признанные в установленном настоящим Кодексом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 Частью 2 статьи 49 ЖК РФ определено, что малоимущими гражданами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 Порядок признания гражданина малоимущим </w:t>
      </w:r>
      <w:r>
        <w:rPr>
          <w:rFonts w:ascii="Times New Roman" w:hAnsi="Times New Roman" w:cs="Times New Roman"/>
          <w:sz w:val="27"/>
          <w:szCs w:val="27"/>
        </w:rPr>
        <w:t xml:space="preserve">утвержден законом Республики Хакасия от </w:t>
      </w:r>
      <w:r w:rsidRPr="00816E21">
        <w:rPr>
          <w:rFonts w:ascii="Times New Roman" w:hAnsi="Times New Roman" w:cs="Times New Roman"/>
          <w:sz w:val="27"/>
          <w:szCs w:val="27"/>
        </w:rPr>
        <w:t xml:space="preserve">28 июня 2006 года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816E21">
        <w:rPr>
          <w:rFonts w:ascii="Times New Roman" w:hAnsi="Times New Roman" w:cs="Times New Roman"/>
          <w:sz w:val="27"/>
          <w:szCs w:val="27"/>
        </w:rPr>
        <w:t xml:space="preserve"> 33-ЗРХ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Pr="00816E21">
        <w:rPr>
          <w:rFonts w:ascii="Times New Roman" w:hAnsi="Times New Roman" w:cs="Times New Roman"/>
          <w:sz w:val="27"/>
          <w:szCs w:val="27"/>
        </w:rPr>
        <w:t>О порядке признания граждан малоимущими в целях постановки их на учет в качестве нуждающихся в жилых помещениях</w:t>
      </w:r>
      <w:r>
        <w:rPr>
          <w:rFonts w:ascii="Times New Roman" w:hAnsi="Times New Roman" w:cs="Times New Roman"/>
          <w:sz w:val="27"/>
          <w:szCs w:val="27"/>
        </w:rPr>
        <w:t>».</w:t>
      </w:r>
      <w:bookmarkStart w:id="0" w:name="_GoBack"/>
      <w:bookmarkEnd w:id="0"/>
    </w:p>
    <w:p w:rsidR="00816E21" w:rsidRDefault="00816E21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16E21" w:rsidRPr="00455CD0" w:rsidRDefault="00816E21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5FC6" w:rsidRPr="00455CD0" w:rsidRDefault="00D82F0F" w:rsidP="00D82F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5CD0"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</w:p>
    <w:p w:rsidR="00D82F0F" w:rsidRPr="00455CD0" w:rsidRDefault="00D82F0F" w:rsidP="00D82F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55CD0">
        <w:rPr>
          <w:rFonts w:ascii="Times New Roman" w:hAnsi="Times New Roman" w:cs="Times New Roman"/>
          <w:sz w:val="27"/>
          <w:szCs w:val="27"/>
        </w:rPr>
        <w:t>юрист</w:t>
      </w:r>
      <w:proofErr w:type="gramEnd"/>
      <w:r w:rsidRPr="00455CD0">
        <w:rPr>
          <w:rFonts w:ascii="Times New Roman" w:hAnsi="Times New Roman" w:cs="Times New Roman"/>
          <w:sz w:val="27"/>
          <w:szCs w:val="27"/>
        </w:rPr>
        <w:t xml:space="preserve"> 3 класса                                                                                      З.Г. Шуряков </w:t>
      </w:r>
    </w:p>
    <w:p w:rsidR="00895FC6" w:rsidRPr="00895FC6" w:rsidRDefault="00895FC6" w:rsidP="0045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FC6" w:rsidRPr="0089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C6"/>
    <w:rsid w:val="001033E9"/>
    <w:rsid w:val="001718FE"/>
    <w:rsid w:val="00325FED"/>
    <w:rsid w:val="00340B3A"/>
    <w:rsid w:val="00455CD0"/>
    <w:rsid w:val="00560DFA"/>
    <w:rsid w:val="00725084"/>
    <w:rsid w:val="00731273"/>
    <w:rsid w:val="007C086D"/>
    <w:rsid w:val="00816E21"/>
    <w:rsid w:val="00830D04"/>
    <w:rsid w:val="00895FC6"/>
    <w:rsid w:val="00AD363D"/>
    <w:rsid w:val="00D66957"/>
    <w:rsid w:val="00D82F0F"/>
    <w:rsid w:val="00DD2C9D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853EF-B1B7-4433-9799-CD05D9A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0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5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2</cp:revision>
  <cp:lastPrinted>2020-04-14T12:44:00Z</cp:lastPrinted>
  <dcterms:created xsi:type="dcterms:W3CDTF">2020-04-14T12:44:00Z</dcterms:created>
  <dcterms:modified xsi:type="dcterms:W3CDTF">2020-04-14T12:44:00Z</dcterms:modified>
</cp:coreProperties>
</file>