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F" w:rsidRPr="00BC23F2" w:rsidRDefault="00C9250F" w:rsidP="00C9250F">
      <w:pPr>
        <w:spacing w:before="0" w:beforeAutospacing="0" w:after="0" w:afterAutospacing="0"/>
        <w:rPr>
          <w:b w:val="0"/>
          <w:bCs/>
          <w:sz w:val="23"/>
          <w:szCs w:val="23"/>
        </w:rPr>
      </w:pPr>
      <w:r w:rsidRPr="00BC23F2">
        <w:rPr>
          <w:b w:val="0"/>
          <w:bCs/>
          <w:sz w:val="23"/>
          <w:szCs w:val="23"/>
        </w:rPr>
        <w:t xml:space="preserve">РОССИЙСКАЯ ФЕДЕРАЦИЯ             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bCs/>
          <w:sz w:val="23"/>
          <w:szCs w:val="23"/>
        </w:rPr>
      </w:pPr>
      <w:r w:rsidRPr="00BC23F2">
        <w:rPr>
          <w:b w:val="0"/>
          <w:bCs/>
          <w:sz w:val="23"/>
          <w:szCs w:val="23"/>
        </w:rPr>
        <w:t>РЕСПУБЛИКА ХАКАСИЯ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bCs/>
          <w:sz w:val="23"/>
          <w:szCs w:val="23"/>
        </w:rPr>
      </w:pPr>
      <w:r w:rsidRPr="00BC23F2">
        <w:rPr>
          <w:b w:val="0"/>
          <w:bCs/>
          <w:sz w:val="23"/>
          <w:szCs w:val="23"/>
        </w:rPr>
        <w:t>ОРДЖОНИКИДЗЕВСКИЙ РАЙОН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bCs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bCs/>
          <w:sz w:val="23"/>
          <w:szCs w:val="23"/>
        </w:rPr>
        <w:t xml:space="preserve">СОВЕТ ДЕПУТАТОВ КОПЬЕВСКОГО ПОССОВЕТА 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bCs/>
          <w:spacing w:val="20"/>
          <w:sz w:val="23"/>
          <w:szCs w:val="23"/>
        </w:rPr>
      </w:pPr>
      <w:r w:rsidRPr="00BC23F2">
        <w:rPr>
          <w:b w:val="0"/>
          <w:bCs/>
          <w:spacing w:val="20"/>
          <w:sz w:val="23"/>
          <w:szCs w:val="23"/>
        </w:rPr>
        <w:t>РЕШЕНИЕ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30 марта 2018г.    №  6/3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                </w:t>
      </w:r>
      <w:r>
        <w:rPr>
          <w:b w:val="0"/>
          <w:sz w:val="23"/>
          <w:szCs w:val="23"/>
        </w:rPr>
        <w:t xml:space="preserve">   </w:t>
      </w:r>
      <w:r w:rsidRPr="00BC23F2">
        <w:rPr>
          <w:b w:val="0"/>
          <w:sz w:val="23"/>
          <w:szCs w:val="23"/>
        </w:rPr>
        <w:t>п. Копьево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bCs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bCs/>
          <w:sz w:val="23"/>
          <w:szCs w:val="23"/>
        </w:rPr>
      </w:pPr>
      <w:r w:rsidRPr="00BC23F2">
        <w:rPr>
          <w:b w:val="0"/>
          <w:bCs/>
          <w:sz w:val="23"/>
          <w:szCs w:val="23"/>
        </w:rPr>
        <w:t>Об утверждении отчета об исполнении бюджета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bCs/>
          <w:sz w:val="23"/>
          <w:szCs w:val="23"/>
        </w:rPr>
      </w:pPr>
      <w:r w:rsidRPr="00BC23F2">
        <w:rPr>
          <w:b w:val="0"/>
          <w:bCs/>
          <w:sz w:val="23"/>
          <w:szCs w:val="23"/>
        </w:rPr>
        <w:t>Муниципального образования Копьевский поссовет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bCs/>
          <w:sz w:val="23"/>
          <w:szCs w:val="23"/>
        </w:rPr>
      </w:pPr>
      <w:r w:rsidRPr="00BC23F2">
        <w:rPr>
          <w:b w:val="0"/>
          <w:bCs/>
          <w:sz w:val="23"/>
          <w:szCs w:val="23"/>
        </w:rPr>
        <w:t>Орджоникидзевского района Республики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bCs/>
          <w:sz w:val="23"/>
          <w:szCs w:val="23"/>
        </w:rPr>
      </w:pPr>
      <w:r w:rsidRPr="00BC23F2">
        <w:rPr>
          <w:b w:val="0"/>
          <w:bCs/>
          <w:sz w:val="23"/>
          <w:szCs w:val="23"/>
        </w:rPr>
        <w:t>Хакасия за 2017 год.</w:t>
      </w:r>
    </w:p>
    <w:p w:rsidR="00C9250F" w:rsidRPr="00BC23F2" w:rsidRDefault="00C9250F" w:rsidP="00C9250F">
      <w:pPr>
        <w:spacing w:before="0" w:beforeAutospacing="0" w:after="0" w:afterAutospacing="0"/>
        <w:ind w:firstLine="540"/>
        <w:jc w:val="both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firstLine="540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Руководствуясь статьями 9, 264.5 Бюджетного кодекса, пунктом 2 части 10, статьи 35 Федерального закона «Об общих принципах организации местного самоуправления в Российской Федерации» и п.1, части 4, статьи 26 Устава муниципального образования Копьевский поссовет Орджоникидзевского района Республики Хакасия,</w:t>
      </w:r>
    </w:p>
    <w:p w:rsidR="00C9250F" w:rsidRPr="00BC23F2" w:rsidRDefault="00C9250F" w:rsidP="00C9250F">
      <w:pPr>
        <w:spacing w:before="0" w:beforeAutospacing="0" w:after="0" w:afterAutospacing="0"/>
        <w:ind w:firstLine="540"/>
        <w:jc w:val="both"/>
        <w:rPr>
          <w:b w:val="0"/>
          <w:bCs/>
          <w:sz w:val="23"/>
          <w:szCs w:val="23"/>
        </w:rPr>
      </w:pPr>
      <w:r w:rsidRPr="00BC23F2">
        <w:rPr>
          <w:b w:val="0"/>
          <w:sz w:val="23"/>
          <w:szCs w:val="23"/>
        </w:rPr>
        <w:t>Совет депутатов муниципального образования Копьевский поссовет Орджоникидзевского района Республики Хакасия,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bCs/>
          <w:sz w:val="23"/>
          <w:szCs w:val="23"/>
        </w:rPr>
      </w:pPr>
      <w:r w:rsidRPr="00BC23F2">
        <w:rPr>
          <w:b w:val="0"/>
          <w:bCs/>
          <w:sz w:val="23"/>
          <w:szCs w:val="23"/>
        </w:rPr>
        <w:t>РЕШИЛ:</w:t>
      </w:r>
    </w:p>
    <w:p w:rsidR="00C9250F" w:rsidRPr="00BC23F2" w:rsidRDefault="00C9250F" w:rsidP="00C9250F">
      <w:pPr>
        <w:spacing w:before="0" w:beforeAutospacing="0" w:after="0" w:afterAutospacing="0"/>
        <w:ind w:firstLine="708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1.Утвердить отчет об исполнении бюджета муниципального образования Копьевский поссовет Орджоникидзевского района Республики Хакасия за 2017 год по доходам в сумме 36 485 740,91  рублей и по расходам в сумме 36 574 424,02 рублей. Утвердить размер сложившегося дефицита по итогам исполнения бюджета в сумме 88 683,11 рублей.</w:t>
      </w:r>
    </w:p>
    <w:p w:rsidR="00C9250F" w:rsidRPr="00BC23F2" w:rsidRDefault="00C9250F" w:rsidP="00C9250F">
      <w:pPr>
        <w:spacing w:before="0" w:beforeAutospacing="0" w:after="0" w:afterAutospacing="0"/>
        <w:ind w:firstLine="708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2.Утвердить отчет о формировании источников внутреннего финансирования дефицита бюджета за 2017 год, приложение № 1 к настоящему решению.</w:t>
      </w:r>
    </w:p>
    <w:p w:rsidR="00C9250F" w:rsidRPr="00BC23F2" w:rsidRDefault="00C9250F" w:rsidP="00C9250F">
      <w:pPr>
        <w:spacing w:before="0" w:beforeAutospacing="0" w:after="0" w:afterAutospacing="0"/>
        <w:ind w:firstLine="708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3.Утвердить исполнение местного бюджета за 2017 год:</w:t>
      </w:r>
    </w:p>
    <w:p w:rsidR="00C9250F" w:rsidRPr="00BC23F2" w:rsidRDefault="00C9250F" w:rsidP="00C9250F">
      <w:pPr>
        <w:spacing w:before="0" w:beforeAutospacing="0" w:after="0" w:afterAutospacing="0"/>
        <w:ind w:firstLine="708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- по доходам согласно приложению № 2 к настоящему решению;</w:t>
      </w:r>
    </w:p>
    <w:p w:rsidR="00C9250F" w:rsidRPr="00BC23F2" w:rsidRDefault="00C9250F" w:rsidP="00C9250F">
      <w:pPr>
        <w:spacing w:before="0" w:beforeAutospacing="0" w:after="0" w:afterAutospacing="0"/>
        <w:ind w:firstLine="708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- по распределению расходов по разделам, подразделам, целевым статьям и видам функциональной классификации расходов бюджетов Российской Федерации согласно приложению № 3 к настоящему решению;</w:t>
      </w:r>
    </w:p>
    <w:p w:rsidR="00C9250F" w:rsidRPr="00BC23F2" w:rsidRDefault="00C9250F" w:rsidP="00C9250F">
      <w:pPr>
        <w:spacing w:before="0" w:beforeAutospacing="0" w:after="0" w:afterAutospacing="0"/>
        <w:ind w:firstLine="708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- по распределению бюджетных ассигнований по ведомственной структуре расходов местного бюджета согласно приложению № 4 к настоящему решению;</w:t>
      </w:r>
    </w:p>
    <w:p w:rsidR="00C9250F" w:rsidRPr="00BC23F2" w:rsidRDefault="00C9250F" w:rsidP="00C9250F">
      <w:pPr>
        <w:spacing w:before="0" w:beforeAutospacing="0" w:after="0" w:afterAutospacing="0"/>
        <w:ind w:firstLine="708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-по финансированию объектов жилищно-коммунального хозяйства и объектов социально-культурного назначения, согласно приложению № 5 к настоящему решению;</w:t>
      </w:r>
    </w:p>
    <w:p w:rsidR="00C9250F" w:rsidRPr="00BC23F2" w:rsidRDefault="00C9250F" w:rsidP="00C9250F">
      <w:pPr>
        <w:spacing w:before="0" w:beforeAutospacing="0" w:after="0" w:afterAutospacing="0"/>
        <w:ind w:firstLine="708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- по объему бюджетных ассигнований на исполнение публичных нормативных обязательств расходов местного бюджета муниципального образования Копьевский поссовет на 2017 год в сумме 259 480,60 рублей.</w:t>
      </w:r>
    </w:p>
    <w:p w:rsidR="00C9250F" w:rsidRPr="00BC23F2" w:rsidRDefault="00C9250F" w:rsidP="00C9250F">
      <w:pPr>
        <w:spacing w:before="0" w:beforeAutospacing="0" w:after="0" w:afterAutospacing="0"/>
        <w:ind w:firstLine="708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4. Утвердить отчет:</w:t>
      </w:r>
    </w:p>
    <w:p w:rsidR="00C9250F" w:rsidRPr="00BC23F2" w:rsidRDefault="00C9250F" w:rsidP="00C9250F">
      <w:pPr>
        <w:spacing w:before="0" w:beforeAutospacing="0" w:after="0" w:afterAutospacing="0"/>
        <w:ind w:firstLine="708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-об исполнении муниципальных целевых программ согласно приложению № 6 к настоящему решению;</w:t>
      </w:r>
    </w:p>
    <w:p w:rsidR="00C9250F" w:rsidRPr="00BC23F2" w:rsidRDefault="00C9250F" w:rsidP="00C9250F">
      <w:pPr>
        <w:spacing w:before="0" w:beforeAutospacing="0" w:after="0" w:afterAutospacing="0"/>
        <w:ind w:firstLine="708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5. Настоящее решение вступает в силу со дня его принятия и подлежит опубликованию.</w:t>
      </w:r>
    </w:p>
    <w:p w:rsidR="00C9250F" w:rsidRPr="00BC23F2" w:rsidRDefault="00C9250F" w:rsidP="00C9250F">
      <w:pPr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Глава Копьевского поссовета                                                                                   И.А. Якушин</w:t>
      </w:r>
    </w:p>
    <w:p w:rsidR="00C9250F" w:rsidRPr="00BC23F2" w:rsidRDefault="00C9250F" w:rsidP="00C9250F">
      <w:pPr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Председатель Совета депутатов</w:t>
      </w:r>
    </w:p>
    <w:p w:rsidR="00C9250F" w:rsidRPr="00BC23F2" w:rsidRDefault="00C9250F" w:rsidP="00C9250F">
      <w:pPr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Копьевского поссовета</w:t>
      </w:r>
      <w:r w:rsidRPr="00BC23F2">
        <w:rPr>
          <w:b w:val="0"/>
          <w:sz w:val="23"/>
          <w:szCs w:val="23"/>
        </w:rPr>
        <w:tab/>
      </w:r>
      <w:r w:rsidRPr="00BC23F2">
        <w:rPr>
          <w:b w:val="0"/>
          <w:sz w:val="23"/>
          <w:szCs w:val="23"/>
        </w:rPr>
        <w:tab/>
      </w:r>
      <w:r w:rsidRPr="00BC23F2">
        <w:rPr>
          <w:b w:val="0"/>
          <w:sz w:val="23"/>
          <w:szCs w:val="23"/>
        </w:rPr>
        <w:tab/>
      </w:r>
      <w:r w:rsidRPr="00BC23F2">
        <w:rPr>
          <w:b w:val="0"/>
          <w:sz w:val="23"/>
          <w:szCs w:val="23"/>
        </w:rPr>
        <w:tab/>
      </w:r>
      <w:r w:rsidRPr="00BC23F2">
        <w:rPr>
          <w:b w:val="0"/>
          <w:sz w:val="23"/>
          <w:szCs w:val="23"/>
        </w:rPr>
        <w:tab/>
        <w:t xml:space="preserve">                                   Ю.А. </w:t>
      </w:r>
      <w:proofErr w:type="spellStart"/>
      <w:r w:rsidRPr="00BC23F2">
        <w:rPr>
          <w:b w:val="0"/>
          <w:sz w:val="23"/>
          <w:szCs w:val="23"/>
        </w:rPr>
        <w:t>Маковцев</w:t>
      </w:r>
      <w:proofErr w:type="spellEnd"/>
    </w:p>
    <w:p w:rsidR="00C9250F" w:rsidRPr="00BC23F2" w:rsidRDefault="00C9250F" w:rsidP="00C9250F">
      <w:pPr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left="5103" w:right="-5"/>
        <w:jc w:val="right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lastRenderedPageBreak/>
        <w:t xml:space="preserve">Приложение № 1   </w:t>
      </w:r>
    </w:p>
    <w:p w:rsidR="00C9250F" w:rsidRPr="00BC23F2" w:rsidRDefault="00C9250F" w:rsidP="00C9250F">
      <w:pPr>
        <w:spacing w:before="0" w:beforeAutospacing="0" w:after="0" w:afterAutospacing="0"/>
        <w:ind w:left="5040" w:right="-5"/>
        <w:jc w:val="right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к решению Совета  депутатов     </w:t>
      </w:r>
    </w:p>
    <w:p w:rsidR="00C9250F" w:rsidRPr="00BC23F2" w:rsidRDefault="00C9250F" w:rsidP="00C9250F">
      <w:pPr>
        <w:spacing w:before="0" w:beforeAutospacing="0" w:after="0" w:afterAutospacing="0"/>
        <w:ind w:left="5040" w:right="-5"/>
        <w:jc w:val="right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        Копьевского поссовета </w:t>
      </w:r>
    </w:p>
    <w:p w:rsidR="00C9250F" w:rsidRPr="00BC23F2" w:rsidRDefault="00C9250F" w:rsidP="00C9250F">
      <w:pPr>
        <w:spacing w:before="0" w:beforeAutospacing="0" w:after="0" w:afterAutospacing="0"/>
        <w:ind w:left="5040" w:right="-5"/>
        <w:jc w:val="right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№ 6/3 от 30 марта 2018г.                   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Источники  финансирования дефицита 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местного бюджета муниципального  образования Копьевский поссовет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на 2017 год</w:t>
      </w:r>
    </w:p>
    <w:p w:rsidR="00C9250F" w:rsidRPr="00BC23F2" w:rsidRDefault="00C9250F" w:rsidP="00C9250F">
      <w:pPr>
        <w:tabs>
          <w:tab w:val="left" w:pos="6615"/>
        </w:tabs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ab/>
        <w:t xml:space="preserve">            (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701"/>
        <w:gridCol w:w="1701"/>
      </w:tblGrid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Код бюджетной  классификации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Вид источников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Утвержденный на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2017 год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proofErr w:type="gramStart"/>
            <w:r w:rsidRPr="00BC23F2">
              <w:rPr>
                <w:b w:val="0"/>
                <w:sz w:val="23"/>
                <w:szCs w:val="23"/>
              </w:rPr>
              <w:t>Исполненный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в 2017 году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010 01 00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0000 000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Источники  внутреннего  финансирования дефицитов  бюджетов 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539 700,00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88 683,11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010 01 02 00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0000 000 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010 01 02 00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0000 700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010 01 02 00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10 0000 710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010 01 02 00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0000 800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Погашение  кредитов, представленных кредитными организациями в валюте Российской Федерации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010 01 02 00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10 0000 810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Погашение 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</w:tr>
      <w:tr w:rsidR="00C9250F" w:rsidRPr="00BC23F2" w:rsidTr="00CC2A39">
        <w:trPr>
          <w:trHeight w:val="375"/>
        </w:trPr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010 01 03 01 00 00 0000 000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 кредиты от других  бюджетов бюджетной системы Российской Федерации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</w:tr>
      <w:tr w:rsidR="00C9250F" w:rsidRPr="00BC23F2" w:rsidTr="00CC2A39">
        <w:trPr>
          <w:trHeight w:val="375"/>
        </w:trPr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010 01 03 01 00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0000 700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</w:tr>
      <w:tr w:rsidR="00C9250F" w:rsidRPr="00BC23F2" w:rsidTr="00CC2A39">
        <w:trPr>
          <w:trHeight w:val="375"/>
        </w:trPr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010 01 03 01 00 10 0000 710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</w:tr>
      <w:tr w:rsidR="00C9250F" w:rsidRPr="00BC23F2" w:rsidTr="00CC2A39">
        <w:trPr>
          <w:trHeight w:val="375"/>
        </w:trPr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010 01 03 01 00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0000 800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</w:tr>
      <w:tr w:rsidR="00C9250F" w:rsidRPr="00BC23F2" w:rsidTr="00CC2A39">
        <w:trPr>
          <w:trHeight w:val="375"/>
        </w:trPr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010 01 03 01 00 10 0000 810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Погашение бюджетами </w:t>
            </w:r>
            <w:r w:rsidRPr="00BC23F2">
              <w:rPr>
                <w:b w:val="0"/>
                <w:sz w:val="23"/>
                <w:szCs w:val="23"/>
              </w:rPr>
              <w:lastRenderedPageBreak/>
              <w:t>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-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</w:t>
            </w:r>
          </w:p>
        </w:tc>
      </w:tr>
      <w:tr w:rsidR="00C9250F" w:rsidRPr="00BC23F2" w:rsidTr="00CC2A39">
        <w:trPr>
          <w:trHeight w:val="375"/>
        </w:trPr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 xml:space="preserve">010 01 05 00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0000 000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Изменение  остатков средств на счетах по учету средств бюджета 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539 700,00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88 683,11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010 01 05 00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0000 500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Увеличение остатков средств бюджетов      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- 57 924 300,0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-36 870 731,47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010 01 05 02 00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0000 500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Увеличение прочих остатков средств бюджетов      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- 57 924 300,0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-36 870 731,47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010 01 05 02 01 00 0000 510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Увеличение прочих остатков денежных средств      бюджетов 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- 57 924 300,0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-36 870 731,47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010 01 05 02 01 10 0000 510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Увеличение прочих остатков денежных  средств бюджетов поселений     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- 57 924 300,0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-36 870 731,47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010 01 05 00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0000 600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Уменьшение остатков средств бюджетов      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58 464 000,00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36 959 414,58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010 01 05 02 00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0000 600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Уменьшение прочих остатков средств бюджетов      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58 464 000,00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36 959 414,58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010 01 05 02 01 00 0000 610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Уменьшение прочих остатков денежных средств   бюджетов    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58 464 000,00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36 959 414,58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010 01 05 02 01 10 0000 610</w:t>
            </w: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Уменьшение прочих остатков денежных средств бюджетов поселений      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58 464 000,00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36 959 414,58</w:t>
            </w:r>
          </w:p>
        </w:tc>
      </w:tr>
      <w:tr w:rsidR="00C9250F" w:rsidRPr="00BC23F2" w:rsidTr="00CC2A39">
        <w:tc>
          <w:tcPr>
            <w:tcW w:w="3085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340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Всего источников  финансирования  дефицита  бюджета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539 700,00</w:t>
            </w:r>
          </w:p>
        </w:tc>
        <w:tc>
          <w:tcPr>
            <w:tcW w:w="170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88 683,11</w:t>
            </w:r>
          </w:p>
        </w:tc>
      </w:tr>
    </w:tbl>
    <w:p w:rsidR="00C9250F" w:rsidRPr="00BC23F2" w:rsidRDefault="00C9250F" w:rsidP="00C9250F">
      <w:pPr>
        <w:spacing w:before="0" w:beforeAutospacing="0" w:after="0" w:afterAutospacing="0"/>
        <w:ind w:left="5103"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tbl>
      <w:tblPr>
        <w:tblW w:w="9513" w:type="dxa"/>
        <w:tblInd w:w="93" w:type="dxa"/>
        <w:tblLook w:val="04A0"/>
      </w:tblPr>
      <w:tblGrid>
        <w:gridCol w:w="2500"/>
        <w:gridCol w:w="3820"/>
        <w:gridCol w:w="1492"/>
        <w:gridCol w:w="1701"/>
      </w:tblGrid>
      <w:tr w:rsidR="00C9250F" w:rsidRPr="00BC23F2" w:rsidTr="00C9250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                                                                Приложение № 2</w:t>
            </w:r>
          </w:p>
        </w:tc>
      </w:tr>
      <w:tr w:rsidR="00C9250F" w:rsidRPr="00BC23F2" w:rsidTr="00C9250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                                                         к решению Совета депутатов</w:t>
            </w:r>
          </w:p>
        </w:tc>
      </w:tr>
      <w:tr w:rsidR="00C9250F" w:rsidRPr="00BC23F2" w:rsidTr="00C9250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                                                         Копьевского поссовета</w:t>
            </w:r>
          </w:p>
        </w:tc>
      </w:tr>
      <w:tr w:rsidR="00C9250F" w:rsidRPr="00BC23F2" w:rsidTr="00C9250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                                                         № 6/3 от 30 марта 2018 года</w:t>
            </w:r>
          </w:p>
        </w:tc>
      </w:tr>
      <w:tr w:rsidR="00C9250F" w:rsidRPr="00BC23F2" w:rsidTr="00C9250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9250F">
        <w:trPr>
          <w:trHeight w:val="37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Доходы местного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9250F">
        <w:trPr>
          <w:trHeight w:val="37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Копьевский поссовета на 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9250F">
        <w:trPr>
          <w:trHeight w:val="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9250F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right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9250F">
        <w:trPr>
          <w:trHeight w:val="9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Наименование доходов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Утвержден-ный</w:t>
            </w:r>
            <w:proofErr w:type="spellEnd"/>
            <w:proofErr w:type="gramEnd"/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 xml:space="preserve"> на 2017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Исполне</w:t>
            </w:r>
            <w:proofErr w:type="gramStart"/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н-</w:t>
            </w:r>
            <w:proofErr w:type="gramEnd"/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ный</w:t>
            </w:r>
            <w:proofErr w:type="spellEnd"/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 xml:space="preserve"> в 2017 году</w:t>
            </w:r>
          </w:p>
        </w:tc>
      </w:tr>
      <w:tr w:rsidR="00C9250F" w:rsidRPr="00BC23F2" w:rsidTr="00C9250F">
        <w:trPr>
          <w:trHeight w:val="6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18 795 784,80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11 042 557,35</w:t>
            </w:r>
          </w:p>
        </w:tc>
      </w:tr>
      <w:tr w:rsidR="00C9250F" w:rsidRPr="00BC23F2" w:rsidTr="00C9250F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6 384 100,00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6 655 309,80</w:t>
            </w:r>
          </w:p>
        </w:tc>
      </w:tr>
      <w:tr w:rsidR="00C9250F" w:rsidRPr="00BC23F2" w:rsidTr="00C9250F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6 384 100,00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6 655 309,80</w:t>
            </w:r>
          </w:p>
        </w:tc>
      </w:tr>
      <w:tr w:rsidR="00C9250F" w:rsidRPr="00BC23F2" w:rsidTr="00C9250F">
        <w:trPr>
          <w:trHeight w:val="196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1 01 02010 01 0000 110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6 286 500,00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6 603 641,82</w:t>
            </w:r>
          </w:p>
        </w:tc>
      </w:tr>
      <w:tr w:rsidR="00C9250F" w:rsidRPr="00BC23F2" w:rsidTr="00C9250F">
        <w:trPr>
          <w:trHeight w:val="286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1 01 02020 01 0000 110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42 558,90</w:t>
            </w:r>
          </w:p>
        </w:tc>
      </w:tr>
      <w:tr w:rsidR="00C9250F" w:rsidRPr="00BC23F2" w:rsidTr="00C9250F">
        <w:trPr>
          <w:trHeight w:val="139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1 01 02030 01 0000 110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Налог на доходы 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9 109,08</w:t>
            </w:r>
          </w:p>
        </w:tc>
      </w:tr>
      <w:tr w:rsidR="00C9250F" w:rsidRPr="00BC23F2" w:rsidTr="00C9250F">
        <w:trPr>
          <w:trHeight w:val="76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1 03 00000 00 0000 000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1 583 000,00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1 109 593,51</w:t>
            </w:r>
          </w:p>
        </w:tc>
      </w:tr>
      <w:tr w:rsidR="00C9250F" w:rsidRPr="00BC23F2" w:rsidTr="00C9250F">
        <w:trPr>
          <w:trHeight w:val="10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="00C9250F" w:rsidRPr="00BC23F2" w:rsidTr="00C9250F">
        <w:trPr>
          <w:trHeight w:val="7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1 03 02000 01 0000 110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Акцизы по подакцизным товарам      (продукции), производимым на территории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1 583 000,00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1 109 593,51</w:t>
            </w:r>
          </w:p>
        </w:tc>
      </w:tr>
      <w:tr w:rsidR="00C9250F" w:rsidRPr="00BC23F2" w:rsidTr="00C9250F">
        <w:trPr>
          <w:trHeight w:val="19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1 03 02230 01 0000 110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455 931,33</w:t>
            </w:r>
          </w:p>
        </w:tc>
      </w:tr>
      <w:tr w:rsidR="00C9250F" w:rsidRPr="00BC23F2" w:rsidTr="00C9250F">
        <w:trPr>
          <w:trHeight w:val="223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1 03 02240 01 0000 110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инжекторных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4 628,35</w:t>
            </w:r>
          </w:p>
        </w:tc>
      </w:tr>
      <w:tr w:rsidR="00C9250F" w:rsidRPr="00BC23F2" w:rsidTr="00C9250F">
        <w:trPr>
          <w:trHeight w:val="19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1 03 02250 01 0000 110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737 336,79</w:t>
            </w:r>
          </w:p>
        </w:tc>
      </w:tr>
      <w:tr w:rsidR="00C9250F" w:rsidRPr="00BC23F2" w:rsidTr="00C9250F">
        <w:trPr>
          <w:trHeight w:val="196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1 03 02260 01 0000 110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-88 302,96</w:t>
            </w:r>
          </w:p>
        </w:tc>
      </w:tr>
      <w:tr w:rsidR="00C9250F" w:rsidRPr="00BC23F2" w:rsidTr="00C9250F">
        <w:trPr>
          <w:trHeight w:val="45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59 121,13</w:t>
            </w:r>
          </w:p>
        </w:tc>
      </w:tr>
      <w:tr w:rsidR="00C9250F" w:rsidRPr="00BC23F2" w:rsidTr="00C9250F">
        <w:trPr>
          <w:trHeight w:val="4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1 05 03000 01 0000 110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59 121,13</w:t>
            </w:r>
          </w:p>
        </w:tc>
      </w:tr>
      <w:tr w:rsidR="00C9250F" w:rsidRPr="00BC23F2" w:rsidTr="00C9250F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1 05 03010 01 0000 110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59 121,13</w:t>
            </w:r>
          </w:p>
        </w:tc>
      </w:tr>
      <w:tr w:rsidR="00C9250F" w:rsidRPr="00BC23F2" w:rsidTr="00C9250F">
        <w:trPr>
          <w:trHeight w:val="10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1 05 03020 01 0000 110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trHeight w:val="4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 xml:space="preserve"> НАЛОГИ НА ИМУЩЕСТВО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1 825 000,00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1 605 986,13</w:t>
            </w:r>
          </w:p>
        </w:tc>
      </w:tr>
      <w:tr w:rsidR="00C9250F" w:rsidRPr="00BC23F2" w:rsidTr="00C9250F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 xml:space="preserve"> Налог на имущество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215 359,89</w:t>
            </w:r>
          </w:p>
        </w:tc>
      </w:tr>
      <w:tr w:rsidR="00C9250F" w:rsidRPr="00BC23F2" w:rsidTr="00C9250F">
        <w:trPr>
          <w:trHeight w:val="133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1 06 01030 10 0000 110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215 359,89</w:t>
            </w:r>
          </w:p>
        </w:tc>
      </w:tr>
      <w:tr w:rsidR="00C9250F" w:rsidRPr="00BC23F2" w:rsidTr="00C9250F">
        <w:trPr>
          <w:trHeight w:val="45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1 06 06000 00 0000 110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Земельный налог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1 690 000,00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1 390 626,24</w:t>
            </w:r>
          </w:p>
        </w:tc>
      </w:tr>
      <w:tr w:rsidR="00C9250F" w:rsidRPr="00BC23F2" w:rsidTr="00C9250F">
        <w:trPr>
          <w:trHeight w:val="46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1 06 06030 00 0000 110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Земельный налог с организаций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954 286,25</w:t>
            </w:r>
          </w:p>
        </w:tc>
      </w:tr>
      <w:tr w:rsidR="00C9250F" w:rsidRPr="00BC23F2" w:rsidTr="00C9250F">
        <w:trPr>
          <w:trHeight w:val="103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1 06 06033 10 0000 110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954 286,25</w:t>
            </w:r>
          </w:p>
        </w:tc>
      </w:tr>
      <w:tr w:rsidR="00C9250F" w:rsidRPr="00BC23F2" w:rsidTr="00C9250F">
        <w:trPr>
          <w:trHeight w:val="46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1 06 06040 00 0000 110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Земельный налог с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436 339,99</w:t>
            </w:r>
          </w:p>
        </w:tc>
      </w:tr>
      <w:tr w:rsidR="00C9250F" w:rsidRPr="00BC23F2" w:rsidTr="00C9250F">
        <w:trPr>
          <w:trHeight w:val="10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1 06 06043 10 0000 110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436 339,99</w:t>
            </w:r>
          </w:p>
        </w:tc>
      </w:tr>
      <w:tr w:rsidR="00C9250F" w:rsidRPr="00BC23F2" w:rsidTr="00C9250F">
        <w:trPr>
          <w:trHeight w:val="114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281 000,00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75 993,45</w:t>
            </w:r>
          </w:p>
        </w:tc>
      </w:tr>
      <w:tr w:rsidR="00C9250F" w:rsidRPr="00BC23F2" w:rsidTr="00C9250F">
        <w:trPr>
          <w:trHeight w:val="234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1 11 05000 00 0000 120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Доходы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75 993,45</w:t>
            </w:r>
          </w:p>
        </w:tc>
      </w:tr>
      <w:tr w:rsidR="00C9250F" w:rsidRPr="00BC23F2" w:rsidTr="00C9250F">
        <w:trPr>
          <w:trHeight w:val="22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1 11 05020 00 0000 120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40 897,45</w:t>
            </w:r>
          </w:p>
        </w:tc>
      </w:tr>
      <w:tr w:rsidR="00C9250F" w:rsidRPr="00BC23F2" w:rsidTr="00C9250F">
        <w:trPr>
          <w:trHeight w:val="18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1 11 05025 10 0000 120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40 897,45</w:t>
            </w:r>
          </w:p>
        </w:tc>
      </w:tr>
      <w:tr w:rsidR="00C9250F" w:rsidRPr="00BC23F2" w:rsidTr="00C9250F">
        <w:trPr>
          <w:trHeight w:val="187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1 11 05030 00 0000 120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Доходы от сдачи в аренду имущества, находящегося  в оперативном управлении органов государственной власти, органов местного самоуправления, государственных внебюджетных  фондов и созданных ими учреждений (за исключением имущества  бюджетных и автономных учреждений)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35 096,00</w:t>
            </w:r>
          </w:p>
        </w:tc>
      </w:tr>
      <w:tr w:rsidR="00C9250F" w:rsidRPr="00BC23F2" w:rsidTr="00C9250F">
        <w:trPr>
          <w:trHeight w:val="168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1 11 05035 10 0000 120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Доходы от сдачи в аренду имущества, находящегося 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35 096,00</w:t>
            </w:r>
          </w:p>
        </w:tc>
      </w:tr>
      <w:tr w:rsidR="00C9250F" w:rsidRPr="00BC23F2" w:rsidTr="00C9250F">
        <w:trPr>
          <w:trHeight w:val="70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1 13 00000 00 0000 000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1 586,00</w:t>
            </w:r>
          </w:p>
        </w:tc>
      </w:tr>
      <w:tr w:rsidR="00C9250F" w:rsidRPr="00BC23F2" w:rsidTr="00C9250F">
        <w:trPr>
          <w:trHeight w:val="51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1 13 02000 00 0000 130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1 586,00</w:t>
            </w:r>
          </w:p>
        </w:tc>
      </w:tr>
      <w:tr w:rsidR="00C9250F" w:rsidRPr="00BC23F2" w:rsidTr="00C9250F">
        <w:trPr>
          <w:trHeight w:val="10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1 13 02065 10 0000 130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1 586,00</w:t>
            </w:r>
          </w:p>
        </w:tc>
      </w:tr>
      <w:tr w:rsidR="00C9250F" w:rsidRPr="00BC23F2" w:rsidTr="00C9250F">
        <w:trPr>
          <w:trHeight w:val="76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1 14 00000 00 0000 000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8 611 784,80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1 532 967,33</w:t>
            </w:r>
          </w:p>
        </w:tc>
      </w:tr>
      <w:tr w:rsidR="00C9250F" w:rsidRPr="00BC23F2" w:rsidTr="00C9250F">
        <w:trPr>
          <w:trHeight w:val="231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1 14 02000 00 0000 000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7 304 784,80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547 478,80</w:t>
            </w:r>
          </w:p>
        </w:tc>
      </w:tr>
      <w:tr w:rsidR="00C9250F" w:rsidRPr="00BC23F2" w:rsidTr="00C9250F">
        <w:trPr>
          <w:trHeight w:val="24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1 14 02050 10 0000 410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Доходы от реализации имущества, находящегося в собственности сельских поселений (за 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7 304 784,80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547 478,80</w:t>
            </w:r>
          </w:p>
        </w:tc>
      </w:tr>
      <w:tr w:rsidR="00C9250F" w:rsidRPr="00BC23F2" w:rsidTr="00C9250F">
        <w:trPr>
          <w:trHeight w:val="216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1 14 02052 10 0000 410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262 925,00</w:t>
            </w:r>
          </w:p>
        </w:tc>
      </w:tr>
      <w:tr w:rsidR="00C9250F" w:rsidRPr="00BC23F2" w:rsidTr="00C9250F">
        <w:trPr>
          <w:trHeight w:val="26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1 14 02053 10 0000 410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учреждений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7 004 784,80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284 553,80</w:t>
            </w:r>
          </w:p>
        </w:tc>
      </w:tr>
      <w:tr w:rsidR="00C9250F" w:rsidRPr="00BC23F2" w:rsidTr="00C9250F">
        <w:trPr>
          <w:trHeight w:val="11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1 307 000,00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985 488,53</w:t>
            </w:r>
          </w:p>
        </w:tc>
      </w:tr>
      <w:tr w:rsidR="00C9250F" w:rsidRPr="00BC23F2" w:rsidTr="00C9250F">
        <w:trPr>
          <w:trHeight w:val="1530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1 14 06020 00 0000 430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1 307 000,00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985 488,53</w:t>
            </w:r>
          </w:p>
        </w:tc>
      </w:tr>
      <w:tr w:rsidR="00C9250F" w:rsidRPr="00BC23F2" w:rsidTr="00C9250F">
        <w:trPr>
          <w:trHeight w:val="276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9250F">
        <w:trPr>
          <w:trHeight w:val="129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1 14 06025 10 0000 430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1 307 000,00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985 488,53</w:t>
            </w:r>
          </w:p>
        </w:tc>
      </w:tr>
      <w:tr w:rsidR="00C9250F" w:rsidRPr="00BC23F2" w:rsidTr="00C9250F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Штрафы, санкции, возмещения, ущербы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2 000,00</w:t>
            </w:r>
          </w:p>
        </w:tc>
      </w:tr>
      <w:tr w:rsidR="00C9250F" w:rsidRPr="00BC23F2" w:rsidTr="00C9250F">
        <w:trPr>
          <w:trHeight w:val="7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1 16 90000 00 0000 140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Прочие поступления от денежных взысканий (штрафов и иных сумм в возмещение ущерба)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2 000,00</w:t>
            </w:r>
          </w:p>
        </w:tc>
      </w:tr>
      <w:tr w:rsidR="00C9250F" w:rsidRPr="00BC23F2" w:rsidTr="00C9250F">
        <w:trPr>
          <w:trHeight w:val="103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1 16 90050 10 0000 140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Прочие поступления от денежных взысканий (штрафов и иных сумм в возмещение ущерба), зачисляемых в бюджеты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2 000,00</w:t>
            </w:r>
          </w:p>
        </w:tc>
      </w:tr>
      <w:tr w:rsidR="00C9250F" w:rsidRPr="00BC23F2" w:rsidTr="00C9250F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>
              <w:rPr>
                <w:b w:val="0"/>
                <w:bCs/>
                <w:color w:val="000000"/>
                <w:sz w:val="23"/>
                <w:szCs w:val="23"/>
              </w:rPr>
              <w:t>39</w:t>
            </w:r>
            <w:r w:rsidRPr="00BC23F2">
              <w:rPr>
                <w:b w:val="0"/>
                <w:bCs/>
                <w:color w:val="000000"/>
                <w:sz w:val="23"/>
                <w:szCs w:val="23"/>
              </w:rPr>
              <w:t>128 515,20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25 443 183,56</w:t>
            </w:r>
          </w:p>
        </w:tc>
      </w:tr>
      <w:tr w:rsidR="00C9250F" w:rsidRPr="00BC23F2" w:rsidTr="00C9250F">
        <w:trPr>
          <w:trHeight w:val="8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>
              <w:rPr>
                <w:b w:val="0"/>
                <w:bCs/>
                <w:color w:val="000000"/>
                <w:sz w:val="23"/>
                <w:szCs w:val="23"/>
              </w:rPr>
              <w:t>26</w:t>
            </w:r>
            <w:r w:rsidRPr="00BC23F2">
              <w:rPr>
                <w:b w:val="0"/>
                <w:bCs/>
                <w:color w:val="000000"/>
                <w:sz w:val="23"/>
                <w:szCs w:val="23"/>
              </w:rPr>
              <w:t>078 515,20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12 397 183,56</w:t>
            </w:r>
          </w:p>
        </w:tc>
      </w:tr>
      <w:tr w:rsidR="00C9250F" w:rsidRPr="00BC23F2" w:rsidTr="00C9250F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2 02 10000 00 0000 151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 xml:space="preserve">Дотации  бюджетам бюджетной системы   Российской Федерации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6 906 900,00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6 906 900,00</w:t>
            </w:r>
          </w:p>
        </w:tc>
      </w:tr>
      <w:tr w:rsidR="00C9250F" w:rsidRPr="00BC23F2" w:rsidTr="00C9250F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2 02 10001 00 0000 151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3 270 000,00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3 270 000,00</w:t>
            </w:r>
          </w:p>
        </w:tc>
      </w:tr>
      <w:tr w:rsidR="00C9250F" w:rsidRPr="00BC23F2" w:rsidTr="00C9250F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2 02 15001 10 0000 151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Дотации на выравнивание  бюджетной обеспеченности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3 270 000,00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3 270 000,00</w:t>
            </w:r>
          </w:p>
        </w:tc>
      </w:tr>
      <w:tr w:rsidR="00C9250F" w:rsidRPr="00BC23F2" w:rsidTr="00C9250F">
        <w:trPr>
          <w:trHeight w:val="7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2 02 15002 10 0000 151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3 636 900,00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3 636 900,00</w:t>
            </w:r>
          </w:p>
        </w:tc>
      </w:tr>
      <w:tr w:rsidR="00C9250F" w:rsidRPr="00BC23F2" w:rsidTr="00C9250F">
        <w:trPr>
          <w:trHeight w:val="8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lastRenderedPageBreak/>
              <w:t>2 02 20000 00 0000 151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>
              <w:rPr>
                <w:b w:val="0"/>
                <w:bCs/>
                <w:color w:val="000000"/>
                <w:sz w:val="23"/>
                <w:szCs w:val="23"/>
              </w:rPr>
              <w:t>18</w:t>
            </w:r>
            <w:r w:rsidRPr="00BC23F2">
              <w:rPr>
                <w:b w:val="0"/>
                <w:bCs/>
                <w:color w:val="000000"/>
                <w:sz w:val="23"/>
                <w:szCs w:val="23"/>
              </w:rPr>
              <w:t>849 615,20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5 193 996,20</w:t>
            </w:r>
          </w:p>
        </w:tc>
      </w:tr>
      <w:tr w:rsidR="00C9250F" w:rsidRPr="00BC23F2" w:rsidTr="00C9250F">
        <w:trPr>
          <w:trHeight w:val="16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2 02 20041 00 0000 151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12</w:t>
            </w:r>
            <w:r w:rsidRPr="00BC23F2">
              <w:rPr>
                <w:b w:val="0"/>
                <w:color w:val="000000"/>
                <w:sz w:val="23"/>
                <w:szCs w:val="23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3 300 000,00</w:t>
            </w:r>
          </w:p>
        </w:tc>
      </w:tr>
      <w:tr w:rsidR="00C9250F" w:rsidRPr="00BC23F2" w:rsidTr="00C9250F">
        <w:trPr>
          <w:trHeight w:val="196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2 02 20041 10 0000 151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12</w:t>
            </w:r>
            <w:r w:rsidRPr="00BC23F2">
              <w:rPr>
                <w:b w:val="0"/>
                <w:color w:val="000000"/>
                <w:sz w:val="23"/>
                <w:szCs w:val="23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3 300 000,00</w:t>
            </w:r>
          </w:p>
        </w:tc>
      </w:tr>
      <w:tr w:rsidR="00C9250F" w:rsidRPr="00BC23F2" w:rsidTr="00C9250F">
        <w:trPr>
          <w:trHeight w:val="13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2 02 25555 10 0000 151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современной городской среды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1 029 700,00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1 029 536,20</w:t>
            </w:r>
          </w:p>
        </w:tc>
      </w:tr>
      <w:tr w:rsidR="00C9250F" w:rsidRPr="00BC23F2" w:rsidTr="00C9250F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2 02 29999 00 0000 151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 xml:space="preserve">Прочие субсидии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5 229 915,20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864 460,00</w:t>
            </w:r>
          </w:p>
        </w:tc>
      </w:tr>
      <w:tr w:rsidR="00C9250F" w:rsidRPr="00BC23F2" w:rsidTr="00C9250F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2 02 29999 10 0000 151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5 229 915,20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864 460,00</w:t>
            </w:r>
          </w:p>
        </w:tc>
      </w:tr>
      <w:tr w:rsidR="00C9250F" w:rsidRPr="00BC23F2" w:rsidTr="00C9250F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322 000,00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296 287,36</w:t>
            </w:r>
          </w:p>
        </w:tc>
      </w:tr>
      <w:tr w:rsidR="00C9250F" w:rsidRPr="00BC23F2" w:rsidTr="00C9250F">
        <w:trPr>
          <w:trHeight w:val="100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2 02 35118 00 0000 151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282 000,00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282 000,00</w:t>
            </w:r>
          </w:p>
        </w:tc>
      </w:tr>
      <w:tr w:rsidR="00C9250F" w:rsidRPr="00BC23F2" w:rsidTr="00C9250F">
        <w:trPr>
          <w:trHeight w:val="111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2 02 35118 10 0000 151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282 000,00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282 000,00</w:t>
            </w:r>
          </w:p>
        </w:tc>
      </w:tr>
      <w:tr w:rsidR="00C9250F" w:rsidRPr="00BC23F2" w:rsidTr="00C9250F">
        <w:trPr>
          <w:trHeight w:val="8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2 02 35250 00 0000 151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14 287,36</w:t>
            </w:r>
          </w:p>
        </w:tc>
      </w:tr>
      <w:tr w:rsidR="00C9250F" w:rsidRPr="00BC23F2" w:rsidTr="00C9250F">
        <w:trPr>
          <w:trHeight w:val="8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2 02 35250 10 0000 151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14 287,36</w:t>
            </w:r>
          </w:p>
        </w:tc>
      </w:tr>
      <w:tr w:rsidR="00C9250F" w:rsidRPr="00BC23F2" w:rsidTr="00C9250F">
        <w:trPr>
          <w:trHeight w:val="7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2 04 00000 00 0000 000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Безвозмездные поступления от негосударственных организаций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>
              <w:rPr>
                <w:b w:val="0"/>
                <w:bCs/>
                <w:color w:val="000000"/>
                <w:sz w:val="23"/>
                <w:szCs w:val="23"/>
              </w:rPr>
              <w:t>13</w:t>
            </w:r>
            <w:r w:rsidRPr="00BC23F2">
              <w:rPr>
                <w:b w:val="0"/>
                <w:bCs/>
                <w:color w:val="000000"/>
                <w:sz w:val="23"/>
                <w:szCs w:val="23"/>
              </w:rPr>
              <w:t>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13 000 000,00</w:t>
            </w:r>
          </w:p>
        </w:tc>
      </w:tr>
      <w:tr w:rsidR="00C9250F" w:rsidRPr="00BC23F2" w:rsidTr="00C9250F">
        <w:trPr>
          <w:trHeight w:val="8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2 04 05099 10 0000 180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13</w:t>
            </w:r>
            <w:r w:rsidRPr="00BC23F2">
              <w:rPr>
                <w:b w:val="0"/>
                <w:color w:val="000000"/>
                <w:sz w:val="23"/>
                <w:szCs w:val="23"/>
              </w:rPr>
              <w:t>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13 000 000,00</w:t>
            </w:r>
          </w:p>
        </w:tc>
      </w:tr>
      <w:tr w:rsidR="00C9250F" w:rsidRPr="00BC23F2" w:rsidTr="00C9250F">
        <w:trPr>
          <w:trHeight w:val="43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2 07 00000 00 0000 000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46 000,00</w:t>
            </w:r>
          </w:p>
        </w:tc>
      </w:tr>
      <w:tr w:rsidR="00C9250F" w:rsidRPr="00BC23F2" w:rsidTr="00C9250F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2 07 05000 10 0000 180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46 000,00</w:t>
            </w:r>
          </w:p>
        </w:tc>
      </w:tr>
      <w:tr w:rsidR="00C9250F" w:rsidRPr="00BC23F2" w:rsidTr="00C9250F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2 07 05030 10 0000 180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46 000,00</w:t>
            </w:r>
          </w:p>
        </w:tc>
      </w:tr>
    </w:tbl>
    <w:p w:rsidR="00C9250F" w:rsidRPr="00BC23F2" w:rsidRDefault="00C9250F" w:rsidP="00C9250F">
      <w:pPr>
        <w:pStyle w:val="1"/>
        <w:rPr>
          <w:bCs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lastRenderedPageBreak/>
        <w:t xml:space="preserve">                                       </w:t>
      </w:r>
      <w:r>
        <w:rPr>
          <w:b w:val="0"/>
          <w:sz w:val="23"/>
          <w:szCs w:val="23"/>
        </w:rPr>
        <w:t xml:space="preserve">                               </w:t>
      </w:r>
      <w:r w:rsidRPr="00BC23F2">
        <w:rPr>
          <w:b w:val="0"/>
          <w:sz w:val="23"/>
          <w:szCs w:val="23"/>
        </w:rPr>
        <w:t>Приложение № 3</w:t>
      </w:r>
    </w:p>
    <w:p w:rsidR="00C9250F" w:rsidRPr="00BC23F2" w:rsidRDefault="00C9250F" w:rsidP="00C9250F">
      <w:pPr>
        <w:spacing w:before="0" w:beforeAutospacing="0" w:after="0" w:afterAutospacing="0"/>
        <w:ind w:left="5040" w:right="-5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          к решению Совета  депутатов     </w:t>
      </w:r>
    </w:p>
    <w:p w:rsidR="00C9250F" w:rsidRPr="00BC23F2" w:rsidRDefault="00C9250F" w:rsidP="00C9250F">
      <w:pPr>
        <w:spacing w:before="0" w:beforeAutospacing="0" w:after="0" w:afterAutospacing="0"/>
        <w:ind w:left="5040" w:right="-5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          Копьевского поссовета </w:t>
      </w:r>
    </w:p>
    <w:p w:rsidR="00C9250F" w:rsidRPr="00BC23F2" w:rsidRDefault="00C9250F" w:rsidP="00C9250F">
      <w:pPr>
        <w:spacing w:before="0" w:beforeAutospacing="0" w:after="0" w:afterAutospacing="0"/>
        <w:ind w:left="5040" w:right="-5"/>
        <w:jc w:val="both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          № 6/3 от 30 марта 2018 года</w:t>
      </w:r>
    </w:p>
    <w:p w:rsidR="00C9250F" w:rsidRPr="00BC23F2" w:rsidRDefault="00C9250F" w:rsidP="00C9250F">
      <w:pPr>
        <w:spacing w:before="0" w:beforeAutospacing="0" w:after="0" w:afterAutospacing="0"/>
        <w:ind w:right="-5"/>
        <w:jc w:val="right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 Распределение бюджетных ассигнований по разделам, подразделам, целевым статьям и  видам </w:t>
      </w:r>
      <w:proofErr w:type="gramStart"/>
      <w:r w:rsidRPr="00BC23F2">
        <w:rPr>
          <w:b w:val="0"/>
          <w:sz w:val="23"/>
          <w:szCs w:val="23"/>
        </w:rPr>
        <w:t>расходов классификации  расходов местного бюджета муниципального образования</w:t>
      </w:r>
      <w:proofErr w:type="gramEnd"/>
      <w:r w:rsidRPr="00BC23F2">
        <w:rPr>
          <w:b w:val="0"/>
          <w:sz w:val="23"/>
          <w:szCs w:val="23"/>
        </w:rPr>
        <w:t xml:space="preserve"> Копьевский поссовет на 2017 год                                                                                                                                     </w:t>
      </w:r>
    </w:p>
    <w:p w:rsidR="00C9250F" w:rsidRPr="00BC23F2" w:rsidRDefault="00C9250F" w:rsidP="00C9250F">
      <w:pPr>
        <w:spacing w:before="0" w:beforeAutospacing="0" w:after="0" w:afterAutospacing="0"/>
        <w:jc w:val="right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                                                                (</w:t>
      </w:r>
      <w:r>
        <w:rPr>
          <w:b w:val="0"/>
          <w:sz w:val="23"/>
          <w:szCs w:val="23"/>
        </w:rPr>
        <w:t xml:space="preserve">тысяч </w:t>
      </w:r>
      <w:proofErr w:type="spellStart"/>
      <w:r w:rsidRPr="00BC23F2">
        <w:rPr>
          <w:b w:val="0"/>
          <w:sz w:val="23"/>
          <w:szCs w:val="23"/>
        </w:rPr>
        <w:t>руб</w:t>
      </w:r>
      <w:proofErr w:type="spellEnd"/>
      <w:r w:rsidRPr="00BC23F2">
        <w:rPr>
          <w:b w:val="0"/>
          <w:sz w:val="23"/>
          <w:szCs w:val="23"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1418"/>
        <w:gridCol w:w="699"/>
        <w:gridCol w:w="4262"/>
        <w:gridCol w:w="1571"/>
        <w:gridCol w:w="1548"/>
      </w:tblGrid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Раз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дел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Под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раз-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дел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  ЦСР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ВР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                  Наименование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Утвержденная сумма расходов на 2017 год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Исполнен-ние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в 2017 году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4 057 083,54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2 929 121,35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879 738,52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623 047,37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879 738,52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623 047,37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879 738,52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623 047,37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Глава муниципального образования Копьевский 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879 738,52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623 047,37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Расходы на выплату персоналу в целях обеспечения функций государственными (муниципальными)  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оганами</w:t>
            </w:r>
            <w:proofErr w:type="spellEnd"/>
            <w:r w:rsidRPr="00BC23F2">
              <w:rPr>
                <w:b w:val="0"/>
                <w:sz w:val="23"/>
                <w:szCs w:val="23"/>
              </w:rPr>
              <w:t>, казенными учреждениями органами управления государственными внебюджетными фондами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872 738,52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623 047,37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872 738,52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623 047,37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Фонд оплаты труда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государственных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598 642,68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479 770,82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122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выплаты персоналу, за исключением фонда оплаты труда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14 500,00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129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259 095,84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128 776,55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 7 000,00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 7 000,00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   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2 308 646,69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1 896 646,07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2 308 646,69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1 896 646,07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2 308 646,69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1 896 646,07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Центральный аппарат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2 308 646,69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1 896 646,07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1 235 727,67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946 729,52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1 235 727,67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946 729,52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897 833,74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760 642,31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129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337 893,93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186 087,21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 1 072 919,02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806 976 50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915 200,15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806 976 50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242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363 895,21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337 975,52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551 304,94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469 000,98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800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157 718,87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142 940,05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40100 </w:t>
            </w: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810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Субсидии юридическим лицам (кроме </w:t>
            </w: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 xml:space="preserve">некоммерческих организаций), индивидуальным предпринимателям, физическим лицам-производителям товаров, работ, услуг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27 918,65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21 966,65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830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27 918,65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21 966,65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831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27 918,65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21 966,65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850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129 800,22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120 973,40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852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1 800,00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800,00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853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Уплата иных платежей (пени)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128 000,22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120 173,40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Резервные фонды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50 000,00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50 000,00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50 000,00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40100 07050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50 000,00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40100 07050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40100 07050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870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Резервные средства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50 000,00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818 698,33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409 427,91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«Улучшение условий охраны труда» в администрации Копьевского поссовета на 2017-2019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21000 00000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«Противодействие экстремизму и профилактика терроризма на территории муниципального образования Копьевский поссовет на 2016-2018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21001 </w:t>
            </w:r>
            <w:r w:rsidRPr="00BC23F2">
              <w:rPr>
                <w:b w:val="0"/>
                <w:sz w:val="23"/>
                <w:szCs w:val="23"/>
              </w:rPr>
              <w:lastRenderedPageBreak/>
              <w:t>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Обеспечение безопасности граждан на </w:t>
            </w:r>
            <w:r w:rsidRPr="00BC23F2">
              <w:rPr>
                <w:b w:val="0"/>
                <w:sz w:val="23"/>
                <w:szCs w:val="23"/>
              </w:rPr>
              <w:lastRenderedPageBreak/>
              <w:t>территории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5 000,00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21001 12000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по предупреждению терроризма и экстремизма, направленных на обеспечение безопасности граждан на территории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21001 12000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21001 12000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21001 12000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543 698,33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409 427,91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543 698,33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409 427,91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40100 02050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Обеспечение деятельности подведомственных учреждений     (технический персонал)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543 698,33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368 427,91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462 788,99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344 586,87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462 788,99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344 586,87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310 581,42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278 551,70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129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152 207,57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66 035,17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     80 909,34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23 841,04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80 909,34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23 841,04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80 909,34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23 841,04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40000 </w:t>
            </w:r>
            <w:r w:rsidRPr="00BC23F2">
              <w:rPr>
                <w:b w:val="0"/>
                <w:sz w:val="23"/>
                <w:szCs w:val="23"/>
              </w:rPr>
              <w:lastRenderedPageBreak/>
              <w:t>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</w:t>
            </w:r>
            <w:r w:rsidRPr="00BC23F2">
              <w:rPr>
                <w:b w:val="0"/>
                <w:sz w:val="23"/>
                <w:szCs w:val="23"/>
              </w:rPr>
              <w:lastRenderedPageBreak/>
              <w:t>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260 000,00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41 000,00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260 000,00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40100 09020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260 000,00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40100 09020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260 000,00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40100 09020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260 000,00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40100 09020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260 000,00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282 000,00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282 000,00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Мобилизационная  и  вневойсковая  подготовка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282 000,00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282 000,00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282 000,00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282 000,00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282 000,00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282 000,00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Осуществление первичного воинского  учета  на территориях, где отсутствуют военные комиссариаты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282 000,00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282 000,00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265 089,46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265 089,46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265 089,46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265 089,46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Фонд оплаты труда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государственных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204 529,56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204 529,56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129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Взносы по обязательному социальному страхованию на выплаты денежного </w:t>
            </w:r>
            <w:r w:rsidRPr="00BC23F2">
              <w:rPr>
                <w:b w:val="0"/>
                <w:sz w:val="23"/>
                <w:szCs w:val="23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60 559,90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60 559,90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16 910,54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16 910,54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16 910,54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16 910,54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16 910,54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16 910,54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2 730 713,20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2 579 199,13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2 573 000,00</w:t>
            </w:r>
          </w:p>
        </w:tc>
        <w:tc>
          <w:tcPr>
            <w:tcW w:w="1548" w:type="dxa"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2</w:t>
            </w:r>
            <w:r w:rsidRPr="00BC23F2">
              <w:rPr>
                <w:b w:val="0"/>
                <w:sz w:val="23"/>
                <w:szCs w:val="23"/>
              </w:rPr>
              <w:t>557 983,87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2 573 000,00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2</w:t>
            </w:r>
            <w:r w:rsidRPr="00BC23F2">
              <w:rPr>
                <w:b w:val="0"/>
                <w:sz w:val="23"/>
                <w:szCs w:val="23"/>
              </w:rPr>
              <w:t>557 983,87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2 573 000,00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557 983,87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Предупреждение и ликвидация последствий чрезвычайных ситуаций и стихийных бедствий    природного и техногенного характера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15 016,13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15 016,13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15 016,13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15 016,13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по ликвидации последствий стихийного пожара 12.04.2015 года на территории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1 557 983,87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557 983,87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1 494 402,00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494 402,00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1 494 402,00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494 402,00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1 494 402,00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494 402,00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63 581,87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63 581,87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63 581,87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63 581,87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830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63 581,87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63 581,87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831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63 581,87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63 581,87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40200 07160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Целевые благотворительные пожертвования денежных средств Хакасским Региональным общественным Фондом поддержки социальных, экономических, культурных программ «Республика», предназначенные для выполнения неотложных аварийно-восстановительных работ - подготовки объектов, пострадавших в результате природных пожаров, произошедших 12 апреля 2015 года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1 000 000,00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000 000,00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40200 07160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1 000 000,00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000 000,00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40200 07160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1 000 000,00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000 000,00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40200 07160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1 000 000,00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000 000,00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152 713,20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21 215,26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«Обеспечение пожарной безопасности на территории муниципального образования Копьевский поссовет на 2016-2018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139 598,00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8 100,06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Обеспечение пожарной безопасности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139 598,00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8 100,06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18001 08000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направленные на обеспечение противопожарной безопасности на территории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139 598,00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8 100,06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18001 08000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139 598,00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8 100,06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18001 08000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139 598,00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8 100,06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18001 08000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139 598,00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8 100,06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40100 </w:t>
            </w:r>
            <w:r w:rsidRPr="00BC23F2">
              <w:rPr>
                <w:b w:val="0"/>
                <w:sz w:val="23"/>
                <w:szCs w:val="23"/>
              </w:rPr>
              <w:lastRenderedPageBreak/>
              <w:t>71260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Обеспечение первичных мер пожарной </w:t>
            </w:r>
            <w:r w:rsidRPr="00BC23F2">
              <w:rPr>
                <w:b w:val="0"/>
                <w:sz w:val="23"/>
                <w:szCs w:val="23"/>
              </w:rPr>
              <w:lastRenderedPageBreak/>
              <w:t>безопасности на 2017 год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13 115,20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13 115,20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40100 71260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Обеспечение пожарной безопасности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13 115,20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13 115,20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40100 71260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направленные на обеспечение противопожарной безопасности на территории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13 115,20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13 115,20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40100 71260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13 115,20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13 115,20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40100 71260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13 115,20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13 115,20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40100 71260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13 115,20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13 115,20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«Профилактика преступлений и иных правонарушений на территории муниципального образования Копьевский поссовет Орджоникидзевского района Республики Хакасия на 2016-2018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Профилактика преступлений посягающих на общественный порядок на территории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Профилактика преступлений совершенных несовершеннолетними на территории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«Создание условий для деятельности общественных формирований по охране общественного порядка на территории муниципального образования Копьевский поссовет на 2016-2018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Профилактика правонарушений, обеспечение безопасности и общественного порядка на территории муниципального образования </w:t>
            </w:r>
            <w:r w:rsidRPr="00BC23F2">
              <w:rPr>
                <w:b w:val="0"/>
                <w:sz w:val="23"/>
                <w:szCs w:val="23"/>
              </w:rPr>
              <w:lastRenderedPageBreak/>
              <w:t>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19001 09000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связанные с деятельностью общественных формирований по охране общественного порядка на территории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19001 09000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19001 09000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19001 09000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15 543 132,00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4</w:t>
            </w:r>
            <w:r w:rsidRPr="00BC23F2">
              <w:rPr>
                <w:b w:val="0"/>
                <w:sz w:val="23"/>
                <w:szCs w:val="23"/>
              </w:rPr>
              <w:t>973 165,34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Муниципальные программа «Организация временных рабочих мест на территории муниципального образования Копьевский поссовет на 2016-2018 годы 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12101 00000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временных рабочих мест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12101 01000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направленные на организацию временных рабочих мест для обеспечения приоритетного содействия занятости безработных граждан на территории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12101 01000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12101 01000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12101 01000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15 543 132,00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4</w:t>
            </w:r>
            <w:r w:rsidRPr="00BC23F2">
              <w:rPr>
                <w:b w:val="0"/>
                <w:sz w:val="23"/>
                <w:szCs w:val="23"/>
              </w:rPr>
              <w:t>973 165,34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Программа комплексного развития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транспортной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инфраструктутры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муниципального образования Копьевский поссовет на 2016-2022 годы 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1 196 000,00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526 000,00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15001 00000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Строительство и реконструкция, содержание, ремонт, капитальный ремонт автомобильных дорог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1 196 000,00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526 000,00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15001 03000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Мероприятия, направленные на повышение безопасности  дорожного движения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1 196 000,00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526 000,00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15001 03100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Мероприятия, направленные на модернизацию и капитальный ремонт автомобильных дорог общего </w:t>
            </w:r>
            <w:r w:rsidRPr="00BC23F2">
              <w:rPr>
                <w:b w:val="0"/>
                <w:sz w:val="23"/>
                <w:szCs w:val="23"/>
              </w:rPr>
              <w:lastRenderedPageBreak/>
              <w:t>пользования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1 196 000,00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526 000,00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15001 03100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1 196 000,00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526 000,00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15001 03100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1 196 000,00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526 000,00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15001 03100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1 196 000,00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526 000,00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1 757 132,00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147 165,34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1 757 132,00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147 165,34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40100 20140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направленные на паспортизацию, ремонт и содержание автомобильных дорог, а также мероприятий по подготовке и оформлению правоустанавливающей документации на автомобильные дороги муниципального значения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1 757 132,00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147 165,34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40100 20140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1 757 132,00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147 165,34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40100 20140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1 757 132,00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147 165,34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40100 20140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1 757 132,00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  <w:r w:rsidRPr="00BC23F2">
              <w:rPr>
                <w:b w:val="0"/>
                <w:sz w:val="23"/>
                <w:szCs w:val="23"/>
              </w:rPr>
              <w:t>147 165,34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40100 71140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направленные на капитальный ремонт и ремонт автомобильных дорог общего пользования местного значения малых и отдаленных сел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12 590 000,00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</w:t>
            </w:r>
            <w:r w:rsidRPr="00BC23F2">
              <w:rPr>
                <w:b w:val="0"/>
                <w:sz w:val="23"/>
                <w:szCs w:val="23"/>
              </w:rPr>
              <w:t>300 000,00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40100 71140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12 590 000,00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</w:t>
            </w:r>
            <w:r w:rsidRPr="00BC23F2">
              <w:rPr>
                <w:b w:val="0"/>
                <w:sz w:val="23"/>
                <w:szCs w:val="23"/>
              </w:rPr>
              <w:t>300 000,00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40100 71140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12 590 000,00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</w:t>
            </w:r>
            <w:r w:rsidRPr="00BC23F2">
              <w:rPr>
                <w:b w:val="0"/>
                <w:sz w:val="23"/>
                <w:szCs w:val="23"/>
              </w:rPr>
              <w:t>300 000,00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40100 71140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12 590 000,00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</w:t>
            </w:r>
            <w:r w:rsidRPr="00BC23F2">
              <w:rPr>
                <w:b w:val="0"/>
                <w:sz w:val="23"/>
                <w:szCs w:val="23"/>
              </w:rPr>
              <w:t>300 000,00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Муниципальная программа «Развитие субъектов малого и среднего предпринимательства на территории Копьевского поссовета на 2016-2018 </w:t>
            </w:r>
            <w:r w:rsidRPr="00BC23F2">
              <w:rPr>
                <w:b w:val="0"/>
                <w:sz w:val="23"/>
                <w:szCs w:val="23"/>
              </w:rPr>
              <w:lastRenderedPageBreak/>
              <w:t>годы»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13001 00000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Поддержка малого и среднего предпринимательства на территории муниципального образования Копьевский поссовет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13001 02000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направленные на оказание поддержки субъектам малого и среднего предпринимательства на территории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13001 02000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13001 02000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13001 02000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18 963 431,87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16</w:t>
            </w:r>
            <w:r w:rsidRPr="00BC23F2">
              <w:rPr>
                <w:b w:val="0"/>
                <w:color w:val="000000"/>
                <w:sz w:val="23"/>
                <w:szCs w:val="23"/>
              </w:rPr>
              <w:t>868 991,97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Жилищное хозяйство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12 235 098,55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12</w:t>
            </w:r>
            <w:r w:rsidRPr="00BC23F2">
              <w:rPr>
                <w:b w:val="0"/>
                <w:color w:val="000000"/>
                <w:sz w:val="23"/>
                <w:szCs w:val="23"/>
              </w:rPr>
              <w:t>214 448,55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16000 S9602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«Переселение граждан из аварийного жилищного фонда с учетом необходимости развития малоэтажного строительства в 2016-2017г»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78 605,26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78 605,26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16000S9602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78 605,26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78 605,26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16000S9602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78 605,26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78 605,26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16000S9602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gramStart"/>
            <w:r w:rsidRPr="00BC23F2">
              <w:rPr>
                <w:b w:val="0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собственности)</w:t>
            </w:r>
            <w:proofErr w:type="gramEnd"/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78 605,26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78 605,26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Целевые благотворительные пожертвования денежных средств Хакасским Региональным обществом Фондом поддержки социальных, экономических, культурных программ «Республика», предназначенных для восстановления жилых домов, уничтоженных в результате природных пожаров, произошедших 12 апреля 2015 года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12 000 000,00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12 000 000,00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12 000 000,00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12 000 000,00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12 000 000,00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12 000 000,00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gramStart"/>
            <w:r w:rsidRPr="00BC23F2">
              <w:rPr>
                <w:b w:val="0"/>
                <w:sz w:val="23"/>
                <w:szCs w:val="23"/>
              </w:rPr>
              <w:t xml:space="preserve">Бюджетные инвестиции в объекты капитального строительства </w:t>
            </w:r>
            <w:r w:rsidRPr="00BC23F2">
              <w:rPr>
                <w:b w:val="0"/>
                <w:sz w:val="23"/>
                <w:szCs w:val="23"/>
              </w:rPr>
              <w:lastRenderedPageBreak/>
              <w:t>государственной (муниципальной) собственности)</w:t>
            </w:r>
            <w:proofErr w:type="gramEnd"/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12 000 000,00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12 000 000,00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40200 09502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67 179,59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67 179,59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40200 09502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67 179,59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67 179,59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40200 09502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67 179,59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67 179,59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40200 09502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gramStart"/>
            <w:r w:rsidRPr="00BC23F2">
              <w:rPr>
                <w:b w:val="0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собственности)</w:t>
            </w:r>
            <w:proofErr w:type="gramEnd"/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67 179,59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67 179,59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40200 09602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 средств республиканского бюджета Республики Хакасия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64 313,70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64 313,70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40200 09602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64 313,70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64 313,70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40200 09602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64 313,70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64 313,70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40200 09602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gramStart"/>
            <w:r w:rsidRPr="00BC23F2">
              <w:rPr>
                <w:b w:val="0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собственности)</w:t>
            </w:r>
            <w:proofErr w:type="gramEnd"/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64 313,70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64 313,70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в области жилищного хозяйства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4 350,00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23 000,00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4 350,00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( муниципальных) нужд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23 000,00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4 350,00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23 000,00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4 350,00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r w:rsidRPr="00BC23F2">
              <w:rPr>
                <w:b w:val="0"/>
                <w:sz w:val="23"/>
                <w:szCs w:val="23"/>
              </w:rPr>
              <w:lastRenderedPageBreak/>
              <w:t>товаров, работ, услуг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2 000,00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830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831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2 415 566,67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1 181 660,00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258 715,00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111 500,00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14001 04000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«Энергосбережение и повышение энергетической эффективности муниципального образования Копьевский поссовет на 2011-2015 годы на перспективу до 2020 года»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258 715,00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111 500,00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14001 04000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258 715,00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111 500,00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14001 04000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( муниципальных) нужд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258 715,00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111 500,00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14001 04000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243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работ, услуг в целях капитального ремонта  государственного (муниципального) имущества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12 715,00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5 010,00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14001 04000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246 000,00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106 490,00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Программа комплексного развития систем коммунальной инфраструктуры муниципального образования Копьевский поссовет на 2017-2021 годы и перспективу до 2026 года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243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r w:rsidRPr="00BC23F2">
              <w:rPr>
                <w:b w:val="0"/>
                <w:sz w:val="23"/>
                <w:szCs w:val="23"/>
              </w:rPr>
              <w:lastRenderedPageBreak/>
              <w:t>товаров, работ, услуг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814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субсидии юридическим лицам (кроме некоммерческих организаций), индивидуальным предпринимателям физическим лицам-производителям товаров, работ и услуг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«Строительство общественной бани на территории Копьевского поссовета на 2017-2019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trHeight w:val="871"/>
        </w:trPr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2 156 851,67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1 070 160,00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в области коммунального хозяйства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970 351,67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970 000,00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Компенсация выпадающих доходов организациям, представляющим населению услуги водоснабжения и водоотведения по 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тарифам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не обеспечивающим возмещение издержек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970 351,67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970 000,00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970 351,67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970 000,00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  <w:proofErr w:type="gramStart"/>
            <w:r w:rsidRPr="00BC23F2">
              <w:rPr>
                <w:b w:val="0"/>
                <w:sz w:val="23"/>
                <w:szCs w:val="23"/>
              </w:rPr>
              <w:t>.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-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п</w:t>
            </w:r>
            <w:proofErr w:type="gramEnd"/>
            <w:r w:rsidRPr="00BC23F2">
              <w:rPr>
                <w:b w:val="0"/>
                <w:sz w:val="23"/>
                <w:szCs w:val="23"/>
              </w:rPr>
              <w:t>роизводителям товаров, работ и услуг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970 351,67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970 000,00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811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Субсидии на возмещение недополученных доходов, и (или) возмещение фактически понесенных затрат в связи с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производстом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970 351,67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970 000,00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в области коммунального хозяйства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40200 71520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Реализация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1 176 500,00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90 160,00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40200 71520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1 176 500,00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90 160,00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40200 71520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1 176 500,00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90 160,00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40200 71520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243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1 176 500,00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90 160,00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4 312 766,65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3 472 883,42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17001</w:t>
            </w:r>
            <w:r w:rsidRPr="00BC23F2">
              <w:rPr>
                <w:b w:val="0"/>
                <w:color w:val="000000"/>
                <w:sz w:val="23"/>
                <w:szCs w:val="23"/>
                <w:lang w:val="en-US"/>
              </w:rPr>
              <w:t>S555П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Муниципальная программа «Обеспечение условий и формирование комфортной среды проживания в поселке Копьево на 2017-2019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12 100,00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11 948, 49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17001</w:t>
            </w:r>
            <w:r w:rsidRPr="00BC23F2">
              <w:rPr>
                <w:b w:val="0"/>
                <w:color w:val="000000"/>
                <w:sz w:val="23"/>
                <w:szCs w:val="23"/>
                <w:lang w:val="en-US"/>
              </w:rPr>
              <w:t>S555П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12 100,00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11 948, 49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17001</w:t>
            </w:r>
            <w:r w:rsidRPr="00BC23F2">
              <w:rPr>
                <w:b w:val="0"/>
                <w:color w:val="000000"/>
                <w:sz w:val="23"/>
                <w:szCs w:val="23"/>
                <w:lang w:val="en-US"/>
              </w:rPr>
              <w:t>S555П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12 100,00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11 948, 49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17001</w:t>
            </w:r>
            <w:r w:rsidRPr="00BC23F2">
              <w:rPr>
                <w:b w:val="0"/>
                <w:color w:val="000000"/>
                <w:sz w:val="23"/>
                <w:szCs w:val="23"/>
                <w:lang w:val="en-US"/>
              </w:rPr>
              <w:t>S555П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12 100,00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11 948, 49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«Финансовая поддержка и развитие территориального общественного самоуправления на 2016-2018 годы» (ТОС)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14 060,00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Поддержка территориального общественного самоуправления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14 060,00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связанные с осуществлением деятельности по содержанию жилищного фонда, благоустройству территории и иной хозяйственной деятельности, направленной на удовлетворение социально-бытовых потребностей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14 060,00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14 060,00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( муниципальных) нужд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14 060,00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14 060,00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«Приобретение коммунальной техники для нужд муниципального образования Копьевский поссовет в 2016- 2019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17001 </w:t>
            </w:r>
            <w:r w:rsidRPr="00BC23F2">
              <w:rPr>
                <w:b w:val="0"/>
                <w:sz w:val="23"/>
                <w:szCs w:val="23"/>
              </w:rPr>
              <w:lastRenderedPageBreak/>
              <w:t>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Закупка товаров, работ и услуг для </w:t>
            </w:r>
            <w:r w:rsidRPr="00BC23F2">
              <w:rPr>
                <w:b w:val="0"/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( муниципальных) нужд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 w:rsidRPr="00BC23F2">
              <w:rPr>
                <w:b w:val="0"/>
                <w:sz w:val="23"/>
                <w:szCs w:val="23"/>
              </w:rPr>
              <w:t xml:space="preserve">( </w:t>
            </w:r>
            <w:proofErr w:type="gramEnd"/>
            <w:r w:rsidRPr="00BC23F2">
              <w:rPr>
                <w:b w:val="0"/>
                <w:sz w:val="23"/>
                <w:szCs w:val="23"/>
              </w:rPr>
              <w:t>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поссовета.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4 285 666,65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3 446 874,93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в области жилищно-коммунального хозяйства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4 285 666,65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3 446 874,93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Благоустройство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4 285 666,65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3 446 874,93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R555П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Поддержка муниципальных программ формирования современной  городской среды в рамках подпрограммы «Доступное жилье»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1 029 700,00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1 029 536,20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R555П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1 029 700,00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1 029 536,20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R555П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( муниципальных) нужд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1 029 700,00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1 029 536,20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R555П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Закупка товаров, работ, услуг в целях капитального ремонта государственного (муниципального) имущества </w:t>
            </w:r>
            <w:r w:rsidRPr="00BC23F2">
              <w:rPr>
                <w:b w:val="0"/>
                <w:i/>
                <w:sz w:val="23"/>
                <w:szCs w:val="23"/>
              </w:rPr>
              <w:t>(код цели 17-992)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1 029 700,00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1 029 536,20</w:t>
            </w:r>
          </w:p>
        </w:tc>
      </w:tr>
      <w:tr w:rsidR="00C9250F" w:rsidRPr="00BC23F2" w:rsidTr="00C9250F">
        <w:trPr>
          <w:trHeight w:val="327"/>
        </w:trPr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Уличное освещение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1 797 700,16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1 501 767,98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Закупка товаров, работ и услуг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для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государственных  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 ( 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1 797 700,16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1 501 767,98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1 797 700,16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1 501 767,98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1 797 700,16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1 501 767,98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Строительство и содержание  автомобильных дорог и инженерных сооружений из них в границах городских округов и поселений в рамках благоустройства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Закупка товаров, работ и услуг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для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 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40200 42000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Прочая закупка товаров, работ и услуг для обеспечения государственных </w:t>
            </w:r>
            <w:r w:rsidRPr="00BC23F2">
              <w:rPr>
                <w:b w:val="0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Озеленение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Закупка товаров, работ и услуг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для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 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40200 43000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40200 44000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346 262,59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188 442,29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40200 44000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346 262,59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188 442,29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40200 44000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346 262,59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188 442,29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40200 44000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346 262,59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188 442,29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1 112 003,90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727 128,46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1 112 003,90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727 128,46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1 112 003,90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727 128,46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1 112 003,90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727 128,46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19 000,00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13 950,00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«Развитие муниципальной службы в муниципальном образовании Копьевский поссовет на 2017-2019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40100 </w:t>
            </w: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71178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Дополнительное профессиональное </w:t>
            </w: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образование муниципальных служащих и глав муниципальных образований Республики Хакасия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4 000,00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40100 71178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40100 71178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40100 71178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13 950,00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«Поддержка одаренных детей на территории муниципального образования Копьевский поссовет на 2016-2018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13 950,00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12001 00000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Развитие одаренных детей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13 950,00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по поддержки одаренных детей на территории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13 950,00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13 950,00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13 950,00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13 950,00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Культура и кинематография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16 487 815,75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8 592 212,93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12 938 700,00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6 179 281,53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17001 08000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Муниципальная программа «Капитальный ремонт муниципального бюджетного учреждения «Копьевский Дом культуры» на 2016-2018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1 355 298,00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739 337,29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17001 08000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1 355 298,00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739 337,29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17001 08000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1 355 298,00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739 337,29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17001 08000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612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1 355 298,00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739 337,29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17001 09000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Муниципальная программа «Развитие культуры на территории муниципального образования Копьевский поссовет на 2017-2019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40 000.00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17001 09000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Предоставление субсидии бюджетным, автономным учреждениям и иным </w:t>
            </w: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некоммерческим организациям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40 000,00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17001 09000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17001 09000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611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40 000,00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11 543 402,00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5 399 944,24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11 543 402,00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5 399 944,24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40100 44000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Обеспечение деятельности подведомственных учреждений (СДК)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7 507 102,00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4 805 243,78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40100 44000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7 507 102,00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4 805 243,78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40100 44000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Субсидии бюджетным учреждениям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7 507 102,00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4 805 243,78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40100 44000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611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нужд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7 507 102,00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4 805 243,78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40100 71350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Мероприятия по капитальному ремонту объектов муниципальной собственности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3 262 000,00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40100 71350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3 262 000,00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40100 71350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3 262 000,00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40100 71350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612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3 262 000,00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40100 79110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расходных обязательств по повышению заработной платы 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отдельным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категорям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работников бюджетной сферы на 2017 год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774 300,00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594 700,46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40100 79110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774 300,00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594 700,46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40100 79110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Субсидии бюджетным учреждениям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774 300,00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594 700,46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40100 79110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611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нужд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774 300,00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594 700,46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Другие вопросы в области культуры, кинематографии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3 549 115,75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2 412 931,40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19001 06000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Муниципальная программа «Профилактика преступлений и иных правонарушений на территории муниципального образования Копьевский поссовет Орджоникидзевского района Республики Хакасия на 2016-2018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19001 06000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Профилактика преступлений посягающих на общественный порядок на территории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19001 06000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Профилактика преступлений совершенных несовершеннолетними на территории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19001 06000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19001 06000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19001 06000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3 544 115,75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909 364,62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3 544 115,75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909 364,62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подведомственных учреждений (технический персонал СДК)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1 151 300,00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909 364,62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1 151 300,00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909 364,62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Субсидии бюджетным учреждениям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1 151 300,00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909 364,62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нужд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1 151 300,00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909 364,62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2 392 815,75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1 503 566,78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2 160 315,75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1 431 480,46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2 160 315,75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1 431 480,46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1 376 860,22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1 119 781,67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122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выплаты персоналу, за исключением фонда оплаты труда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129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783 455,53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311 698,79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232 500,00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72 086,32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232 500,00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72 086,32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242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86 000,00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36 005,66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146 500,00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36 080,66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296 823,64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270 096,60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Пенсионное обеспечение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245 823,64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245 193,24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11000 00000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Муниципальная программа «Адресная социальная поддержка малообеспеченного   населения  в 2016-2018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245 823,64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245 193,24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11001 00000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мер социальной поддержки отдельным категориям граждан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245 823,64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245 193,24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11001 06000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Развитие мероприятий социальной поддержки отдельных категорий граждан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245 823,64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245 193,24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11001 06200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Доплаты к пенсиям муниципальных служащих Копьевского поссовета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245 823,64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245 193,24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11001 06200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Социальное обеспечение и иные выплаты гражданам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245 823,64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245 193,24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11001 06200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245 823,64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245 193,24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11001 06200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312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пенсии, социальные доплаты к пенсиям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245 823,64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245 193,24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11000 </w:t>
            </w: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14 287,36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«Адресная социальная поддержка малообеспеченного   населения  в 2016-2018 годы»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11002 00000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мер социальной поддержки отдельным категориям граждан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11002 06200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Развитие мероприятий социальной поддержки отдельной категорий граждан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11002 06200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11002 06200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11002 06200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313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40100 70270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Осуществление отдельных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 городского типа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14 287,36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40100 70270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14 287,36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40100 70270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14 287,36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40100 70270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611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40 000,00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14 287,36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Другие вопросы в области социальной политики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11 000,00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10 616,00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«Доступная среда для инвалидов, проживающих на территории муниципального образования Копьевский поссовет на 2016- 2018 годы 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10 616,00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20001 00000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Создание условий по удовлетворению социально- бытовых потребностей на территории муниципального образования  Копьевский поссовет 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10 616,00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20001 11000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направленные на создание условий по удовлетворению социально-бытовых потребностей граждан (строительство пандусов, дверных проемов, обустройство парковки автотранспортных средств, оказание социальной поддержки обществу инвалидов)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10 616,00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20001 11000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10 616,00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20001 11000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  <w:r w:rsidRPr="00BC23F2">
              <w:rPr>
                <w:b w:val="0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11 000,00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10 616,00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20001 11000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10 616,00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84 000,00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65 686,70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Физическая культура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65 686,70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10000 00000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«Содействие в развитии физической культуры и массового спорта на территории муниципального образования Копьевский поссовет на 2016-2018 г»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65 686,70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10001 00000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Проведение спортивных мероприятий, обеспечение подготовки спортивного резерва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65 686,70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в сфере физической культуры и спорта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65 686,70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Закупка товаров, работ и услуг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для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государственных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 ( 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65 686,70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65 686,70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10001 07000</w:t>
            </w: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84 000,00</w:t>
            </w: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65 686,70</w:t>
            </w:r>
          </w:p>
        </w:tc>
      </w:tr>
      <w:tr w:rsidR="00C9250F" w:rsidRPr="00BC23F2" w:rsidTr="00C9250F"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699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262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ВСЕГО  РАСХОДОВ</w:t>
            </w:r>
          </w:p>
        </w:tc>
        <w:tc>
          <w:tcPr>
            <w:tcW w:w="157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58 464 000,00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</w:p>
        </w:tc>
        <w:tc>
          <w:tcPr>
            <w:tcW w:w="154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36 574 424,02</w:t>
            </w:r>
          </w:p>
        </w:tc>
      </w:tr>
    </w:tbl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left="4962" w:right="-5"/>
        <w:jc w:val="right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lastRenderedPageBreak/>
        <w:t>Приложение 4</w:t>
      </w:r>
    </w:p>
    <w:p w:rsidR="00C9250F" w:rsidRPr="00BC23F2" w:rsidRDefault="00C9250F" w:rsidP="00C9250F">
      <w:pPr>
        <w:spacing w:before="0" w:beforeAutospacing="0" w:after="0" w:afterAutospacing="0"/>
        <w:ind w:left="5040" w:right="-5"/>
        <w:jc w:val="right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к решению Совета  депутатов     </w:t>
      </w:r>
    </w:p>
    <w:p w:rsidR="00C9250F" w:rsidRPr="00BC23F2" w:rsidRDefault="00C9250F" w:rsidP="00C9250F">
      <w:pPr>
        <w:spacing w:before="0" w:beforeAutospacing="0" w:after="0" w:afterAutospacing="0"/>
        <w:ind w:left="5040" w:right="-5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          Копьевского поссовета </w:t>
      </w:r>
    </w:p>
    <w:p w:rsidR="00C9250F" w:rsidRPr="00BC23F2" w:rsidRDefault="00C9250F" w:rsidP="00C9250F">
      <w:pPr>
        <w:spacing w:before="0" w:beforeAutospacing="0" w:after="0" w:afterAutospacing="0"/>
        <w:ind w:left="5040" w:right="-5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                      №6/3 от 30 марта 2018 года</w:t>
      </w:r>
    </w:p>
    <w:p w:rsidR="00C9250F" w:rsidRPr="00BC23F2" w:rsidRDefault="00C9250F" w:rsidP="00C9250F">
      <w:pPr>
        <w:spacing w:before="0" w:beforeAutospacing="0" w:after="0" w:afterAutospacing="0"/>
        <w:ind w:left="4962" w:right="-5"/>
        <w:jc w:val="right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Ведомственная структура расходов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местного бюджета муниципального  образования Копьевский  поссовет                                                           </w:t>
      </w: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                                                                       на 2017 год </w:t>
      </w:r>
    </w:p>
    <w:p w:rsidR="00C9250F" w:rsidRPr="00BC23F2" w:rsidRDefault="00C9250F" w:rsidP="00C9250F">
      <w:pPr>
        <w:spacing w:before="0" w:beforeAutospacing="0" w:after="0" w:afterAutospacing="0"/>
        <w:jc w:val="right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                                                                                                                         (</w:t>
      </w:r>
      <w:r>
        <w:rPr>
          <w:b w:val="0"/>
          <w:sz w:val="23"/>
          <w:szCs w:val="23"/>
        </w:rPr>
        <w:t xml:space="preserve">тысяч </w:t>
      </w:r>
      <w:proofErr w:type="spellStart"/>
      <w:r w:rsidRPr="00BC23F2">
        <w:rPr>
          <w:b w:val="0"/>
          <w:sz w:val="23"/>
          <w:szCs w:val="23"/>
        </w:rPr>
        <w:t>руб</w:t>
      </w:r>
      <w:proofErr w:type="spellEnd"/>
      <w:r w:rsidRPr="00BC23F2">
        <w:rPr>
          <w:b w:val="0"/>
          <w:sz w:val="23"/>
          <w:szCs w:val="23"/>
        </w:rPr>
        <w:t>)</w:t>
      </w:r>
    </w:p>
    <w:tbl>
      <w:tblPr>
        <w:tblW w:w="10290" w:type="dxa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0"/>
        <w:gridCol w:w="567"/>
        <w:gridCol w:w="511"/>
        <w:gridCol w:w="511"/>
        <w:gridCol w:w="1190"/>
        <w:gridCol w:w="567"/>
        <w:gridCol w:w="1166"/>
        <w:gridCol w:w="1418"/>
      </w:tblGrid>
      <w:tr w:rsidR="00C9250F" w:rsidRPr="00BC23F2" w:rsidTr="00C9250F">
        <w:trPr>
          <w:trHeight w:val="690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                        Наименование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Код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главы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РЗ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gramStart"/>
            <w:r w:rsidRPr="00BC23F2">
              <w:rPr>
                <w:b w:val="0"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  ЦСР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ВР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Утвержденная сумма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расходов на 2017 год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Исполнение в 2017 году</w:t>
            </w:r>
          </w:p>
        </w:tc>
      </w:tr>
      <w:tr w:rsidR="00C9250F" w:rsidRPr="00BC23F2" w:rsidTr="00C9250F">
        <w:trPr>
          <w:trHeight w:val="401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 w:themeColor="text1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>
              <w:rPr>
                <w:b w:val="0"/>
                <w:color w:val="000000" w:themeColor="text1"/>
                <w:sz w:val="23"/>
                <w:szCs w:val="23"/>
              </w:rPr>
              <w:t>4 057</w:t>
            </w:r>
            <w:r w:rsidRPr="00BC23F2">
              <w:rPr>
                <w:b w:val="0"/>
                <w:color w:val="000000" w:themeColor="text1"/>
                <w:sz w:val="23"/>
                <w:szCs w:val="23"/>
              </w:rPr>
              <w:t>083,54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2929121,35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>
              <w:rPr>
                <w:b w:val="0"/>
                <w:color w:val="000000" w:themeColor="text1"/>
                <w:sz w:val="23"/>
                <w:szCs w:val="23"/>
              </w:rPr>
              <w:t>879</w:t>
            </w:r>
            <w:r w:rsidRPr="00BC23F2">
              <w:rPr>
                <w:b w:val="0"/>
                <w:color w:val="000000" w:themeColor="text1"/>
                <w:sz w:val="23"/>
                <w:szCs w:val="23"/>
              </w:rPr>
              <w:t>738,52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623047,37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879 738,52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623047,37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879 738,52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623047,37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Глава муниципального образования Копьевский  поссовет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879 738,52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623047,37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Расходы на выплату персоналу в целях обеспечения функций государственными (муниципальными)  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оганами</w:t>
            </w:r>
            <w:proofErr w:type="spellEnd"/>
            <w:r w:rsidRPr="00BC23F2">
              <w:rPr>
                <w:b w:val="0"/>
                <w:sz w:val="23"/>
                <w:szCs w:val="23"/>
              </w:rPr>
              <w:t>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872 738,52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623047,37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872 738,52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623047,37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Фонд оплаты труда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государственных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598 642,68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479770,82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122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14 500,00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129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259 095,84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128776,55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</w:t>
            </w:r>
            <w:r w:rsidRPr="00BC23F2">
              <w:rPr>
                <w:b w:val="0"/>
                <w:sz w:val="23"/>
                <w:szCs w:val="23"/>
              </w:rPr>
              <w:lastRenderedPageBreak/>
              <w:t xml:space="preserve">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40100 </w:t>
            </w:r>
            <w:r w:rsidRPr="00BC23F2">
              <w:rPr>
                <w:b w:val="0"/>
                <w:sz w:val="23"/>
                <w:szCs w:val="23"/>
              </w:rPr>
              <w:lastRenderedPageBreak/>
              <w:t>02030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   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2 308 646,69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1896646,07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2 308 646,69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1896646,07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567" w:type="dxa"/>
            <w:shd w:val="clear" w:color="auto" w:fill="auto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2 308 646,69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1896646,07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Центральный аппарат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2 308 646,69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1896646,07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1 235 727,67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946729,52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1 235 727,67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946729,52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897 833,74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760642,31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129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337 893,93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186087,21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1 072 919,72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806976,50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915 200,15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806976,50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242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363 895,21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337975,52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551 304,94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469000,98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157 718,87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142940,05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Субсидии юридическим лицам (кроме </w:t>
            </w: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 xml:space="preserve">некоммерческих организаций), индивидуальным предпринимателям, физическим лицам-производителям товаров, работ, услуг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40100 </w:t>
            </w:r>
            <w:r w:rsidRPr="00BC23F2">
              <w:rPr>
                <w:b w:val="0"/>
                <w:sz w:val="23"/>
                <w:szCs w:val="23"/>
              </w:rPr>
              <w:lastRenderedPageBreak/>
              <w:t>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810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27 918,65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21966,65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830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27 918,65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21966,65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831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27 918,65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21966,65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850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129 800,22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120973,40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852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1 800,00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Уплата иных платежей (пени)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853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128 000,22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120173,40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40100 07050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40100 07050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40100 07050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870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818 698,33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409427,91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«Улучшение условий охраны труда» в администрации Копьевского поссовета на 2017-2019 годы»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17001 07000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17001 07000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17001 07000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17001 07000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«Противодействие экстремизму и профилактика терроризма на территории муниципального образования Копьевский поссовет на 2016-2018 годы»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21000 00000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безопасности граждан на территории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21001 00000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Мероприятия по предупреждению </w:t>
            </w:r>
            <w:r w:rsidRPr="00BC23F2">
              <w:rPr>
                <w:b w:val="0"/>
                <w:sz w:val="23"/>
                <w:szCs w:val="23"/>
              </w:rPr>
              <w:lastRenderedPageBreak/>
              <w:t>терроризма и экстремизма, направленных на обеспечение безопасности граждан на территории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21001 </w:t>
            </w:r>
            <w:r w:rsidRPr="00BC23F2">
              <w:rPr>
                <w:b w:val="0"/>
                <w:sz w:val="23"/>
                <w:szCs w:val="23"/>
              </w:rPr>
              <w:lastRenderedPageBreak/>
              <w:t>12000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     5 </w:t>
            </w:r>
            <w:r w:rsidRPr="00BC23F2">
              <w:rPr>
                <w:b w:val="0"/>
                <w:color w:val="000000" w:themeColor="text1"/>
                <w:sz w:val="23"/>
                <w:szCs w:val="23"/>
              </w:rPr>
              <w:lastRenderedPageBreak/>
              <w:t>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lastRenderedPageBreak/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21001 12000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21001 12000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21001 12000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400000 0000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543 698,33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409427,91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543 698,33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409427,91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подведомственных учреждений     (технический персонал)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543 698,33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368427,91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462 788,99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344586,87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462 788,99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344586,87</w:t>
            </w:r>
          </w:p>
        </w:tc>
      </w:tr>
      <w:tr w:rsidR="00C9250F" w:rsidRPr="00BC23F2" w:rsidTr="00C9250F">
        <w:trPr>
          <w:trHeight w:val="744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310 581,42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278551,70</w:t>
            </w:r>
          </w:p>
        </w:tc>
      </w:tr>
      <w:tr w:rsidR="00C9250F" w:rsidRPr="00BC23F2" w:rsidTr="00C9250F">
        <w:trPr>
          <w:trHeight w:val="744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129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152 207,57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66035,17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80909,34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23841,04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80909,34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23841,04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40100 02050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80909,34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23841,04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260 000,00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41 000,00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260 000,00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41 000,00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40100 09020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  260 000,00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41 000,00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40100 09020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260 000,00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41 000,00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40100 09020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260 000,00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41 000,00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40100 09020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260 000,00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41 000,00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Национальная оборона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02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282 000,00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282000,00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Мобилизационная  и  вневойсковая  подготовка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282 000,00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282000,00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282 000,00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282000,00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282 000,00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282000,00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Осуществление первичного воинского  учета 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282 000,00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282000,00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265 089,46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265089,46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265 089,46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265089,46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Фонд оплаты труда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государственных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204529,56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204529,56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129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60 559,90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60559,90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16 910,54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16 910,54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</w:t>
            </w:r>
            <w:r w:rsidRPr="00BC23F2">
              <w:rPr>
                <w:b w:val="0"/>
                <w:sz w:val="23"/>
                <w:szCs w:val="23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40100 </w:t>
            </w:r>
            <w:r w:rsidRPr="00BC23F2">
              <w:rPr>
                <w:b w:val="0"/>
                <w:sz w:val="23"/>
                <w:szCs w:val="23"/>
              </w:rPr>
              <w:lastRenderedPageBreak/>
              <w:t>51180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16 910,54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16 910,54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40100 51180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16 910,54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16 910,54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 w:themeColor="text1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2730713,20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2579199,13</w:t>
            </w:r>
          </w:p>
        </w:tc>
      </w:tr>
      <w:tr w:rsidR="00C9250F" w:rsidRPr="00BC23F2" w:rsidTr="00C9250F">
        <w:trPr>
          <w:trHeight w:val="302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2573000,00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2557983,87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2573000,00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2557983,87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2573000,00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1557983,87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Предупреждение и ликвидация последствий чрезвычайных ситуаций и стихийных бедствий    природного и техногенного характера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15 016,13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15 016,13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15 016,13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40100 02180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15 016,13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по ликвидации последствий стихийного пожара 12.04.2015 года на территории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1557983,87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1557983,87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1494402,00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1494402,00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1494402,00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1494402,00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1494402,00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1494402,00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63 581,87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63 581,87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63 581,87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63 581,87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830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63 581,87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63 581,87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Исполнение судебных актов Российской Федерации и мировых соглашений по </w:t>
            </w:r>
            <w:r w:rsidRPr="00BC23F2">
              <w:rPr>
                <w:b w:val="0"/>
                <w:sz w:val="23"/>
                <w:szCs w:val="23"/>
              </w:rPr>
              <w:lastRenderedPageBreak/>
              <w:t>возмещению причиненного вреда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40100 03180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831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63 581,87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63 581,87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Целевые благотворительные пожертвования денежных средств Хакасским Региональным общественным Фондом поддержки социальных, экономических, культурных программ «Республика», предназначенные для выполнения неотложных аварийно-восстановительных работ - подготовки объектов, пострадавших в результате природных пожаров, произошедших 12 апреля 2015 года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40200 07160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1000000,00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1000000,00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40200 07160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1000000,00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1000000,00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40200 07160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1000000,00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1000000,00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40200 07160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1000000,00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1000000,00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153 713,20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21 215,26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«Обеспечение пожарной безопасности на территории муниципального образования Копьевский поссовет на 2016-2018 годы»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139 598,00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8 100,06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Обеспечение пожарной безопасности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139 598,00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8 100,06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направленные на обеспечение противопожарной безопасности на территории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18001 08000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139 598,00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8 100,06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18001 08000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139 598,00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8 100,06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18001 08000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139 598,00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8 100,06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 w:rsidRPr="00BC23F2">
              <w:rPr>
                <w:b w:val="0"/>
                <w:sz w:val="23"/>
                <w:szCs w:val="23"/>
              </w:rPr>
              <w:t xml:space="preserve">( </w:t>
            </w:r>
            <w:proofErr w:type="gramEnd"/>
            <w:r w:rsidRPr="00BC23F2">
              <w:rPr>
                <w:b w:val="0"/>
                <w:sz w:val="23"/>
                <w:szCs w:val="23"/>
              </w:rPr>
              <w:t>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18001 08000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139 598,00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8 100,06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первичных мер пожарной безопасности на 2017 год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40100 71260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13 115,20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13 115,20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40100 71260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13 115,20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13 115,20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направленные на обеспечение противопожарной безопасности на территории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40100 71260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13 115,20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13 115,20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40100 71260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13 115,20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13115,20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40100 71260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13 115,20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13115,20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40100 71260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13 115,20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13115,20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«Профилактика преступлений и иных правонарушений на территории муниципального образования Копьевский поссовет Орджоникидзевского района Республики Хакасия на 2016-2018 годы»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Профилактика преступлений посягающих на общественный порядок на территории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Профилактика преступлений совершенных несовершеннолетними на территории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«Создание условий для деятельности общественных формирований по охране общественного порядка на территории муниципального образования Копьевский поссовет на 2016-2018 годы»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Профилактика правонарушений, обеспечение безопасности и общественного порядка на территории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связанные с деятельностью общественных формирований по охране общественного порядка на территории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19001 09000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19001 09000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19001 09000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19001 09000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 w:themeColor="text1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15 543 132,00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4973165,34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Муниципальные программа «Организация временных рабочих мест на территории муниципального образования Копьевский поссовет на 2016-2018 годы 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временных рабочих мест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направленные на организацию временных рабочих мест для обеспечения приоритетного содействия занятости безработных граждан на территории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12101 01000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12101 01000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12101 01000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 w:rsidRPr="00BC23F2">
              <w:rPr>
                <w:b w:val="0"/>
                <w:sz w:val="23"/>
                <w:szCs w:val="23"/>
              </w:rPr>
              <w:t xml:space="preserve">( </w:t>
            </w:r>
            <w:proofErr w:type="gramEnd"/>
            <w:r w:rsidRPr="00BC23F2">
              <w:rPr>
                <w:b w:val="0"/>
                <w:sz w:val="23"/>
                <w:szCs w:val="23"/>
              </w:rPr>
              <w:t>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12101 01000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15 543 132,00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4973165,34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Программа комплексного развития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транспортной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инфраструктутры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муниципального образования Копьевский поссовет на 2016-2022 годы 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15001 03100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1 196000,0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526000,00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Строительство и реконструкция, содержание, ремонт, капитальный ремонт автомобильных дорог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15001 03100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1 196000,0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526000,00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Мероприятия, направленные на повышение безопасности  дорожного движения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15001 03000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1 196000,0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526000,00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направленные на модернизацию и капитальный ремонт автомобильных дорог общего пользования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15001 03100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1 196000,0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526000,00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15001 03100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1 196000,0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526000,00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15001 03100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1 196000,0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526000,00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 w:rsidRPr="00BC23F2">
              <w:rPr>
                <w:b w:val="0"/>
                <w:sz w:val="23"/>
                <w:szCs w:val="23"/>
              </w:rPr>
              <w:t xml:space="preserve">( </w:t>
            </w:r>
            <w:proofErr w:type="gramEnd"/>
            <w:r w:rsidRPr="00BC23F2">
              <w:rPr>
                <w:b w:val="0"/>
                <w:sz w:val="23"/>
                <w:szCs w:val="23"/>
              </w:rPr>
              <w:t>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15001 03100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1 196000,0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526000,00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1 757 132,00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1147165,34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1 757 132,00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1147165,34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Мероприятия, связанные с образованием </w:t>
            </w:r>
            <w:r w:rsidRPr="00BC23F2">
              <w:rPr>
                <w:b w:val="0"/>
                <w:sz w:val="23"/>
                <w:szCs w:val="23"/>
              </w:rPr>
              <w:lastRenderedPageBreak/>
              <w:t>и использованием дорожного фонда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40100 </w:t>
            </w:r>
            <w:r w:rsidRPr="00BC23F2">
              <w:rPr>
                <w:b w:val="0"/>
                <w:sz w:val="23"/>
                <w:szCs w:val="23"/>
              </w:rPr>
              <w:lastRenderedPageBreak/>
              <w:t>20140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1 757 </w:t>
            </w:r>
            <w:r w:rsidRPr="00BC23F2">
              <w:rPr>
                <w:b w:val="0"/>
                <w:color w:val="000000" w:themeColor="text1"/>
                <w:sz w:val="23"/>
                <w:szCs w:val="23"/>
              </w:rPr>
              <w:lastRenderedPageBreak/>
              <w:t>132,00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lastRenderedPageBreak/>
              <w:t>1147165,34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40100 20140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1 757 132,00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1147165,34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40100 20140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1 757 132,00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1147165,34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40100 20140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1 757 132,00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1147165,34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направленные на капитальный ремонт и ремонт автомобильных дорог общего пользования местного значения малых и отдаленных сел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40100 71140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12 590 000,0</w:t>
            </w:r>
          </w:p>
        </w:tc>
        <w:tc>
          <w:tcPr>
            <w:tcW w:w="1418" w:type="dxa"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>
              <w:rPr>
                <w:b w:val="0"/>
                <w:color w:val="000000" w:themeColor="text1"/>
                <w:sz w:val="23"/>
                <w:szCs w:val="23"/>
              </w:rPr>
              <w:t>3 300</w:t>
            </w:r>
            <w:r w:rsidRPr="00BC23F2">
              <w:rPr>
                <w:b w:val="0"/>
                <w:color w:val="000000" w:themeColor="text1"/>
                <w:sz w:val="23"/>
                <w:szCs w:val="23"/>
              </w:rPr>
              <w:t>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40100 71140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12590000,00</w:t>
            </w:r>
          </w:p>
        </w:tc>
        <w:tc>
          <w:tcPr>
            <w:tcW w:w="1418" w:type="dxa"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>
              <w:rPr>
                <w:b w:val="0"/>
                <w:color w:val="000000" w:themeColor="text1"/>
                <w:sz w:val="23"/>
                <w:szCs w:val="23"/>
              </w:rPr>
              <w:t>3 300</w:t>
            </w:r>
            <w:r w:rsidRPr="00BC23F2">
              <w:rPr>
                <w:b w:val="0"/>
                <w:color w:val="000000" w:themeColor="text1"/>
                <w:sz w:val="23"/>
                <w:szCs w:val="23"/>
              </w:rPr>
              <w:t>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40100 71140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12 590 000,0</w:t>
            </w:r>
          </w:p>
        </w:tc>
        <w:tc>
          <w:tcPr>
            <w:tcW w:w="1418" w:type="dxa"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>
              <w:rPr>
                <w:b w:val="0"/>
                <w:color w:val="000000" w:themeColor="text1"/>
                <w:sz w:val="23"/>
                <w:szCs w:val="23"/>
              </w:rPr>
              <w:t>3 300</w:t>
            </w:r>
            <w:r w:rsidRPr="00BC23F2">
              <w:rPr>
                <w:b w:val="0"/>
                <w:color w:val="000000" w:themeColor="text1"/>
                <w:sz w:val="23"/>
                <w:szCs w:val="23"/>
              </w:rPr>
              <w:t>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09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40100 71140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12 590 000,0</w:t>
            </w:r>
          </w:p>
        </w:tc>
        <w:tc>
          <w:tcPr>
            <w:tcW w:w="1418" w:type="dxa"/>
          </w:tcPr>
          <w:p w:rsidR="00C9250F" w:rsidRPr="00BC23F2" w:rsidRDefault="00C9250F" w:rsidP="00C9250F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>
              <w:rPr>
                <w:b w:val="0"/>
                <w:color w:val="000000" w:themeColor="text1"/>
                <w:sz w:val="23"/>
                <w:szCs w:val="23"/>
              </w:rPr>
              <w:t>3 300</w:t>
            </w:r>
            <w:r w:rsidRPr="00BC23F2">
              <w:rPr>
                <w:b w:val="0"/>
                <w:color w:val="000000" w:themeColor="text1"/>
                <w:sz w:val="23"/>
                <w:szCs w:val="23"/>
              </w:rPr>
              <w:t>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«Развитие субъектов малого и среднего предпринимательства на территории Копьевского поссовета на 2016-2018 годы»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Поддержка малого и среднего предпринимательства на территории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13001 00000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Мероприятия, направленные на оказание поддержки субъектам малого и среднего предпринимательства на территории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13001 02000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13001 02000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13001 02000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13001 02000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 w:themeColor="text1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18963431,87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16868991,97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12235098,55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12214448,55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Муниципальная программа «Переселение граждан из аварийного жилищного фонда с учетом необходимости развития малоэтажного жилищного строительства в 2016-2017 годах»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16001S9602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78 605,26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78 605,26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16001S9602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78 605,26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78 605,26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16001S9602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78 605,26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78 605,26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16001S9602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78 605,26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78 605,26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Целевые благотворительные пожертвования денежных средств Хакасским Региональным обществом Фондом поддержки социальных, экономических, культурных программ «Республика», предназначенных для восстановления жилых домов, уничтоженных в результате природных пожаров, произошедших 12 апреля 2015 года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12000000,0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12000000,0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12000000,0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12000000,0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12000000,0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12000000,0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40200 07150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12000000,0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12000000,0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« Фонда содействия реформированию </w:t>
            </w:r>
            <w:proofErr w:type="spellStart"/>
            <w:proofErr w:type="gramStart"/>
            <w:r w:rsidRPr="00BC23F2">
              <w:rPr>
                <w:b w:val="0"/>
                <w:sz w:val="23"/>
                <w:szCs w:val="23"/>
              </w:rPr>
              <w:t>жилищно</w:t>
            </w:r>
            <w:proofErr w:type="spellEnd"/>
            <w:r w:rsidRPr="00BC23F2">
              <w:rPr>
                <w:b w:val="0"/>
                <w:sz w:val="23"/>
                <w:szCs w:val="23"/>
              </w:rPr>
              <w:t>- коммунального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хозяйства 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40200 09502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67 179,59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67 179,59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40200 09502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67 179,59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67 179,59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40200 09502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67 179,59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67 179,59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40200 09502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67 179,59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67 179,59</w:t>
            </w:r>
          </w:p>
        </w:tc>
      </w:tr>
      <w:tr w:rsidR="00C9250F" w:rsidRPr="00BC23F2" w:rsidTr="00C9250F">
        <w:trPr>
          <w:trHeight w:val="705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за счет средств республиканского бюджета Республики Хакасия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40200 09602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64 313,70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64 313,70</w:t>
            </w:r>
          </w:p>
        </w:tc>
      </w:tr>
      <w:tr w:rsidR="00C9250F" w:rsidRPr="00BC23F2" w:rsidTr="00C9250F">
        <w:trPr>
          <w:trHeight w:val="413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40200 09602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64 313,70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64 313,70</w:t>
            </w:r>
          </w:p>
        </w:tc>
      </w:tr>
      <w:tr w:rsidR="00C9250F" w:rsidRPr="00BC23F2" w:rsidTr="00C9250F">
        <w:trPr>
          <w:trHeight w:val="419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40200 09602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64 313,70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64 313,70</w:t>
            </w:r>
          </w:p>
        </w:tc>
      </w:tr>
      <w:tr w:rsidR="00C9250F" w:rsidRPr="00BC23F2" w:rsidTr="00C9250F">
        <w:trPr>
          <w:trHeight w:val="419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40200 09602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64 313,70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64 313,70</w:t>
            </w:r>
          </w:p>
        </w:tc>
      </w:tr>
      <w:tr w:rsidR="00C9250F" w:rsidRPr="00BC23F2" w:rsidTr="00C9250F">
        <w:trPr>
          <w:trHeight w:val="397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40400 13000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 25 000,00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4 350,00</w:t>
            </w:r>
          </w:p>
        </w:tc>
      </w:tr>
      <w:tr w:rsidR="00C9250F" w:rsidRPr="00BC23F2" w:rsidTr="00C9250F">
        <w:trPr>
          <w:trHeight w:val="397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23 000,00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4 350,00</w:t>
            </w:r>
          </w:p>
        </w:tc>
      </w:tr>
      <w:tr w:rsidR="00C9250F" w:rsidRPr="00BC23F2" w:rsidTr="00C9250F">
        <w:trPr>
          <w:trHeight w:val="397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( муниципальных) нужд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23 000,00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4 350,00</w:t>
            </w:r>
          </w:p>
        </w:tc>
      </w:tr>
      <w:tr w:rsidR="00C9250F" w:rsidRPr="00BC23F2" w:rsidTr="00C9250F">
        <w:trPr>
          <w:trHeight w:val="397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Прочая закупка товаров, работ и услуг для обеспечения государственных                         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 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23 000,00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4 350,00</w:t>
            </w:r>
          </w:p>
        </w:tc>
      </w:tr>
      <w:tr w:rsidR="00C9250F" w:rsidRPr="00BC23F2" w:rsidTr="00C9250F">
        <w:trPr>
          <w:trHeight w:val="397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trHeight w:val="397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trHeight w:val="397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830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trHeight w:val="397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40200 13000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831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2415566,67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1181660,0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258 715,00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111 500,00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«Энергосбережение и повышение энергетической эффективности муниципального образования Копьевский поссовет на 2011-2015 годы на перспективу до 2020 года»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14001 04000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258 715,00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111 500,00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14001 04000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258 715,00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111 500,00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( муниципальных) нужд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14001 04000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258 715,00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111 500,00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Закупка товаров, работ, услуг в целях капитального ремонта  государственного (муниципального) имущества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14001 04000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243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12 715,00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5 010,00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Прочая закупка товаров, работ и услуг для обеспечения государственных                         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 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14001 04000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246 000,00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106 490,00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Программа комплексного развития систем коммунальной инфраструктуры муниципального образования Копьевский поссовет на 2017-2021 годы и перспективу до 2026 года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( муниципальных) нужд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0, 00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0, 00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субсидии юридическим лицам (кроме некоммерческих организаций), индивидуальным предпринимателям физическим лицам-производителям товаров, работ и услуг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814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«Строительство общественной бани на территории Копьевского поссовета на 2017-2019 годы»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414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2156851,67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1070160,0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970351,67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970000,0</w:t>
            </w:r>
          </w:p>
        </w:tc>
      </w:tr>
      <w:tr w:rsidR="00C9250F" w:rsidRPr="00BC23F2" w:rsidTr="00C9250F">
        <w:trPr>
          <w:trHeight w:val="1026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Компенсация выпадающих доходов организациям, представляющим населению услуги водоснабжения и водоотведения по 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тарифам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не </w:t>
            </w: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обеспечивающим возмещение издержек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970351,67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970000,0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970351,67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970000,0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810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970351,67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970000,0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( муниципальных) нужд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40200 25000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Реализация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40200 71520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1176500,00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90160,00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40200 71520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1176500,00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90160,00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( муниципальных) нужд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40200 71520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1176500,00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90160,00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 w:rsidRPr="00BC23F2">
              <w:rPr>
                <w:b w:val="0"/>
                <w:sz w:val="23"/>
                <w:szCs w:val="23"/>
              </w:rPr>
              <w:t xml:space="preserve">( </w:t>
            </w:r>
            <w:proofErr w:type="gramEnd"/>
            <w:r w:rsidRPr="00BC23F2">
              <w:rPr>
                <w:b w:val="0"/>
                <w:sz w:val="23"/>
                <w:szCs w:val="23"/>
              </w:rPr>
              <w:t>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02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40200 71520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1176500,00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90160,00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4312766,65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3472883,42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Муниципальная программа «Обеспечение условий и формирование комфортной среды проживания в поселке Копьево на 2017-2019 годы»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17001S555П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12 100,00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11 948,49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17001S555П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12 100,00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11 948,49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( муниципальных) нужд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17001S555П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12 100,00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11 948,49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17001S555П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12 100,00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11 948,49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«Финансовая поддержка и развитие территориального общественного самоуправления на 2016-2018 годы » ТОС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14060,00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Поддержка территориального общественного самоуправления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14060,00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Мероприятия, связанные с осуществлением деятельности по содержанию жилищного фонда, </w:t>
            </w:r>
            <w:r w:rsidRPr="00BC23F2">
              <w:rPr>
                <w:b w:val="0"/>
                <w:sz w:val="23"/>
                <w:szCs w:val="23"/>
              </w:rPr>
              <w:lastRenderedPageBreak/>
              <w:t>благоустройству территории и иной хозяйственной деятельности, направленной на удовлетворение социально-бытовых потребностей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14060,00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14060,00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( муниципальных) нужд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14060,00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Прочая закупка товаров, работ и услуг для обеспечения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 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14060,00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«Приобретение коммунальной техники для нужд муниципального образования Копьевский поссовет в 2016-2018 годы»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Закупка товаров, работ и услуг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для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государственных  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 ( 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поссовета.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4285666,65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3446874,93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4285666,65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3446874,93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4285666,65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3446874,93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Поддержка муниципальных программ формирования современной  городской среды в рамках подпрограммы «Доступное жилье»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40200R555П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1029700,00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1029536,20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Закупка товаров, работ и услуг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для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государственных  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 ( 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40200R555П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1029700,00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1029536,20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40200R555П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1029700,00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1029536,20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40200R555П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1029700,00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1029536,20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поссовета.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3197732,00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2233298,25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Уличное освещение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1797700,16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1501767,98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Закупка товаров, работ и услуг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для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</w:t>
            </w:r>
            <w:r w:rsidRPr="00BC23F2">
              <w:rPr>
                <w:b w:val="0"/>
                <w:sz w:val="23"/>
                <w:szCs w:val="23"/>
              </w:rPr>
              <w:lastRenderedPageBreak/>
              <w:t xml:space="preserve">государственных  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 ( 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40200 </w:t>
            </w:r>
            <w:r w:rsidRPr="00BC23F2">
              <w:rPr>
                <w:b w:val="0"/>
                <w:sz w:val="23"/>
                <w:szCs w:val="23"/>
              </w:rPr>
              <w:lastRenderedPageBreak/>
              <w:t>41000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1797700,</w:t>
            </w:r>
            <w:r w:rsidRPr="00BC23F2">
              <w:rPr>
                <w:b w:val="0"/>
                <w:color w:val="000000" w:themeColor="text1"/>
                <w:sz w:val="23"/>
                <w:szCs w:val="23"/>
              </w:rPr>
              <w:lastRenderedPageBreak/>
              <w:t>16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lastRenderedPageBreak/>
              <w:t>1501767,98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1797700,16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1501767,98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1797700,16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1501767,98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Строительство и содержание  автомобильных дорог и инженерных сооружений из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Закупка товаров, работ и услуг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для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 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40200 42000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Озеленение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Закупка товаров, работ и услуг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для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государственных 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( 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40200 43000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40200 44000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346 262,59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188442,29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40200 44000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346 262,59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188442,29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40200 44000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346 262,59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188442,29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40200 44000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346 262,59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188442,29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1112003,90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727128,46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1112003,90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727128,46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1112003,90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727128,46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05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40200 45000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1112003,90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727128,46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lastRenderedPageBreak/>
              <w:t>Образование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 w:themeColor="text1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19 000,00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13 950,00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05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 w:themeColor="text1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«Развитие муниципальной службы в муниципальном образовании Копьевский поссовет на 2017-2019 годы»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05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18001 07000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05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18001 07000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05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18001 07000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05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18001 07000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Дополнительное профессиональное образование муниципальных служащих и глав муниципальных образований Республики Хакасия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05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40100 71178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05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40100 71178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05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40100 71178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05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40100 71178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13 950,00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«Поддержка одаренных детей на территории муниципального образования Копьевский поссовет на 2016-2018 г.г.»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13 950,00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Развитие одаренных детей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13 950,00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по поддержке одаренных детей на территории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13 950,00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13 950,00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13 950,00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07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13 950,00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Культура и кинематография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 w:themeColor="text1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16487815,75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8592212,93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12938700,0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6179281,53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Муниципальная программа «Капитальный ремонт муниципального бюджетного учреждения Копьевский </w:t>
            </w:r>
            <w:r w:rsidRPr="00BC23F2">
              <w:rPr>
                <w:b w:val="0"/>
                <w:sz w:val="23"/>
                <w:szCs w:val="23"/>
              </w:rPr>
              <w:lastRenderedPageBreak/>
              <w:t>Дом культуры»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1 355 298,0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739 337,29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17001 08000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1 355 298,0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739 337,29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17001 08000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1 355 298,0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739 337,29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17001 08000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612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1 355 298,0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739 337,29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Муниципальная программа «Развитие культуры на территории муниципального образования Копьевский поссовет на 2017-2019 годы»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17001 09000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40 000,00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17001 09000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40 000,00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17001 09000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40 000,00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17001 09000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611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40 000,00</w:t>
            </w:r>
          </w:p>
        </w:tc>
      </w:tr>
      <w:tr w:rsidR="00C9250F" w:rsidRPr="00BC23F2" w:rsidTr="00C9250F">
        <w:trPr>
          <w:trHeight w:val="619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11543402,0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5399944,24</w:t>
            </w:r>
          </w:p>
        </w:tc>
      </w:tr>
      <w:tr w:rsidR="00C9250F" w:rsidRPr="00BC23F2" w:rsidTr="00C9250F">
        <w:trPr>
          <w:trHeight w:val="619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11543402,0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5399944,24</w:t>
            </w:r>
          </w:p>
        </w:tc>
      </w:tr>
      <w:tr w:rsidR="00C9250F" w:rsidRPr="00BC23F2" w:rsidTr="00C9250F">
        <w:trPr>
          <w:trHeight w:val="659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подведомственных учреждений (СДК)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40100 44000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7507102,00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4805243,78</w:t>
            </w:r>
          </w:p>
        </w:tc>
      </w:tr>
      <w:tr w:rsidR="00C9250F" w:rsidRPr="00BC23F2" w:rsidTr="00C9250F">
        <w:trPr>
          <w:trHeight w:val="686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40100 44000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7507102,00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4805243,78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40100 44000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7507102,00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4805243,78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40100 44000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611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7507102,00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4805243,78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Мероприятия по капитальному ремонту объектов муниципальной собственности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40100 79110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3262000,00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40100 79110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3262000,00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40100 79110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3262000,00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40100 79110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612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3262000,00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расходных </w:t>
            </w: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 xml:space="preserve">обязательств по повышению заработной платы 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отдельным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категорям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работников бюджетной сферы на 2017 год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40100 </w:t>
            </w:r>
            <w:r w:rsidRPr="00BC23F2">
              <w:rPr>
                <w:b w:val="0"/>
                <w:sz w:val="23"/>
                <w:szCs w:val="23"/>
              </w:rPr>
              <w:lastRenderedPageBreak/>
              <w:t>79110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774 300,0</w:t>
            </w:r>
            <w:r w:rsidRPr="00BC23F2">
              <w:rPr>
                <w:b w:val="0"/>
                <w:color w:val="000000" w:themeColor="text1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lastRenderedPageBreak/>
              <w:t>594 700,46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40100 79110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774 300,00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594700,46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40100 79110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774 300,00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594700,46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40100 79110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611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774 300,00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594700,46</w:t>
            </w:r>
          </w:p>
        </w:tc>
      </w:tr>
      <w:tr w:rsidR="00C9250F" w:rsidRPr="00BC23F2" w:rsidTr="00C9250F">
        <w:trPr>
          <w:trHeight w:val="556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 w:themeColor="text1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3550115,75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2412931,40</w:t>
            </w:r>
          </w:p>
        </w:tc>
      </w:tr>
      <w:tr w:rsidR="00C9250F" w:rsidRPr="00BC23F2" w:rsidTr="00C9250F">
        <w:trPr>
          <w:trHeight w:val="556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Муниципальная программа «Профилактика преступлений и иных правонарушений на территории муниципального образования Копьевский поссовет Орджоникидзевского района Республики Хакасия на 2016-2018 годы»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trHeight w:val="556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Профилактика преступлений посягающих на общественный порядок на территории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trHeight w:val="556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Профилактика преступлений совершенных несовершеннолетними на территории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trHeight w:val="556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trHeight w:val="556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trHeight w:val="556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19001 06000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sz w:val="23"/>
                <w:szCs w:val="23"/>
              </w:rPr>
              <w:t>Непрограммные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3545115,75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2412931,40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3545115,75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2412931,40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подведомственных учреждений (технический персонал СДК)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1 151 300,0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909 364,62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Предоставление субсидий бюджетным, автономным учреждениям и иным </w:t>
            </w:r>
            <w:r w:rsidRPr="00BC23F2">
              <w:rPr>
                <w:b w:val="0"/>
                <w:sz w:val="23"/>
                <w:szCs w:val="23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1 151 300,0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909 364,62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1 151 300,0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909 364,62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нужд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1 151 300,0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909 364,62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2393815,75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1 503 566,78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2161315,75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1431480,46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2161315,75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1431480,46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121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1376860,22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1119781,67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122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129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783 455,53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311 698,79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232 500,00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72 086,32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232 500,00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72 086,32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242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86 000,00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36 005,66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08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04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40100 45200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146 500,00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36 080,66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 w:themeColor="text1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296 823,64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270 096,60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245 823,64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245 193,24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«Адресная социальная поддержка малообеспеченного   населения  в 2016-2018 году»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245 823,64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245 193,24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Обеспечение мер социальной поддержки отдельным категориям граждан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245 823,64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245 193,24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Развитие мероприятий социальной поддержки отдельных категорий граждан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11001 06000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245 823,64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245 193,24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Доплаты к пенсиям муниципальных служащих Копьевского поссовета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11001 06200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245 823,64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245 193,24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Социальное обеспечение и иные выплаты гражданам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11001 06200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245 823,64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245 193,24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11001 06200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245 823,64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245 193,24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пенсии, социальные доплаты к пенсиям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11001 06200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312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245 823,64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245 193,24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14 287,36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«Адресная социальная поддержка малообеспеченного   населения  в 2016-2018 годы»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Обеспечение мер социальной поддержки отдельным категориям граждан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11002 00000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Развитие мероприятий социальной поддержки отдельной категорий граждан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11002 06200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11002 06200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11002 06200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11002 06200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313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Осуществление отдельных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 городского типа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40100 70270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14 287,36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40100 70270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14 287,36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40100 70270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14 287,36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03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40100 70270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611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40 000,00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14 287,36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Другие вопросы в области социальной политики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06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10 616,00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«Доступная среда для инвалидов, проживающих на территории муниципального образования Копьевский поссовет на 2016- 2018 годы 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06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10 616,00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Создание условий по удовлетворению социально- бытовых потребностей на территории муниципального образования  Копьевский поссовет 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06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10 616,00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Мероприятия, направленные на создание </w:t>
            </w:r>
            <w:r w:rsidRPr="00BC23F2">
              <w:rPr>
                <w:b w:val="0"/>
                <w:sz w:val="23"/>
                <w:szCs w:val="23"/>
              </w:rPr>
              <w:lastRenderedPageBreak/>
              <w:t>условий по удовлетворению социально-бытовых потребностей граждан (строительство пандусов, дверных проемов, обустройство парковки автотранспортных средств, оказание социальной поддержки обществу инвалидов)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06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20001 </w:t>
            </w:r>
            <w:r w:rsidRPr="00BC23F2">
              <w:rPr>
                <w:b w:val="0"/>
                <w:sz w:val="23"/>
                <w:szCs w:val="23"/>
              </w:rPr>
              <w:lastRenderedPageBreak/>
              <w:t>11000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10 616,00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06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20001 11000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10 616,00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06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20001 11000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10 616,00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06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20001 11000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10 616,00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color w:val="000000" w:themeColor="text1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65 686,70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Физическая культура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00000 </w:t>
            </w:r>
            <w:proofErr w:type="spellStart"/>
            <w:r w:rsidRPr="00BC23F2">
              <w:rPr>
                <w:b w:val="0"/>
                <w:sz w:val="23"/>
                <w:szCs w:val="23"/>
              </w:rPr>
              <w:t>00000</w:t>
            </w:r>
            <w:proofErr w:type="spellEnd"/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65 686,70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Муниципальная программа «Содействие в развитии физической культуры и массового спорта на территории муниципального образования Копьевский поссовет на 2016-2018 г»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10000 00000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65 686,70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Проведение спортивных мероприятий, обеспечение подготовки спортивного резерва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10201 00000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65 686,70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10001 07000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65 686,70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Закупка товаров, работ и услуг </w:t>
            </w:r>
            <w:proofErr w:type="gramStart"/>
            <w:r w:rsidRPr="00BC23F2">
              <w:rPr>
                <w:b w:val="0"/>
                <w:sz w:val="23"/>
                <w:szCs w:val="23"/>
              </w:rPr>
              <w:t>для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государственных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 ( 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10001 07000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200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65 686,70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10001 07000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240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65 686,70</w:t>
            </w:r>
          </w:p>
        </w:tc>
      </w:tr>
      <w:tr w:rsidR="00C9250F" w:rsidRPr="00BC23F2" w:rsidTr="00C9250F">
        <w:trPr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010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01</w:t>
            </w: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10001 07000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244</w:t>
            </w: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84 000,00</w:t>
            </w: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BC23F2">
              <w:rPr>
                <w:b w:val="0"/>
                <w:color w:val="000000" w:themeColor="text1"/>
                <w:sz w:val="23"/>
                <w:szCs w:val="23"/>
              </w:rPr>
              <w:t>65 686,70</w:t>
            </w:r>
          </w:p>
        </w:tc>
      </w:tr>
      <w:tr w:rsidR="00C9250F" w:rsidRPr="00BC23F2" w:rsidTr="00C9250F">
        <w:trPr>
          <w:trHeight w:val="273"/>
          <w:jc w:val="center"/>
        </w:trPr>
        <w:tc>
          <w:tcPr>
            <w:tcW w:w="436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ВСЕГО  РАСХОДОВ</w:t>
            </w: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511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90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C9250F" w:rsidRPr="00BC23F2" w:rsidRDefault="00C9250F" w:rsidP="00CC2A39">
            <w:pPr>
              <w:spacing w:before="0" w:beforeAutospacing="0" w:after="0" w:afterAutospacing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166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58 464 000,00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36574424,02</w:t>
            </w:r>
          </w:p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</w:p>
        </w:tc>
      </w:tr>
    </w:tbl>
    <w:p w:rsidR="00C9250F" w:rsidRPr="00BC23F2" w:rsidRDefault="00C9250F" w:rsidP="00C9250F">
      <w:pPr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lastRenderedPageBreak/>
        <w:t xml:space="preserve">                                                                                                       Приложение № 5</w:t>
      </w:r>
    </w:p>
    <w:p w:rsidR="00C9250F" w:rsidRPr="00BC23F2" w:rsidRDefault="00C9250F" w:rsidP="00C9250F">
      <w:pPr>
        <w:spacing w:before="0" w:beforeAutospacing="0" w:after="0" w:afterAutospacing="0"/>
        <w:ind w:left="5040" w:right="-5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к решению Совета  депутатов     </w:t>
      </w:r>
    </w:p>
    <w:p w:rsidR="00C9250F" w:rsidRPr="00BC23F2" w:rsidRDefault="00C9250F" w:rsidP="00C9250F">
      <w:pPr>
        <w:spacing w:before="0" w:beforeAutospacing="0" w:after="0" w:afterAutospacing="0"/>
        <w:ind w:left="5040" w:right="-5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Копьевского поссовета </w:t>
      </w:r>
    </w:p>
    <w:p w:rsidR="00C9250F" w:rsidRPr="00BC23F2" w:rsidRDefault="00C9250F" w:rsidP="00C9250F">
      <w:pPr>
        <w:spacing w:before="0" w:beforeAutospacing="0" w:after="0" w:afterAutospacing="0"/>
        <w:ind w:left="5040" w:right="-5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№ 6/3 от 30.03.2018 г.</w:t>
      </w:r>
    </w:p>
    <w:p w:rsidR="00C9250F" w:rsidRPr="00BC23F2" w:rsidRDefault="00C9250F" w:rsidP="00C9250F">
      <w:pPr>
        <w:tabs>
          <w:tab w:val="left" w:pos="2190"/>
        </w:tabs>
        <w:spacing w:before="0" w:beforeAutospacing="0" w:after="0" w:afterAutospacing="0"/>
        <w:rPr>
          <w:b w:val="0"/>
          <w:sz w:val="23"/>
          <w:szCs w:val="23"/>
        </w:rPr>
      </w:pPr>
    </w:p>
    <w:p w:rsidR="00C9250F" w:rsidRPr="00BC23F2" w:rsidRDefault="00C9250F" w:rsidP="00C9250F">
      <w:pPr>
        <w:tabs>
          <w:tab w:val="left" w:pos="2190"/>
        </w:tabs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>Перечень</w:t>
      </w:r>
    </w:p>
    <w:p w:rsidR="00C9250F" w:rsidRPr="00BC23F2" w:rsidRDefault="00C9250F" w:rsidP="00C9250F">
      <w:pPr>
        <w:tabs>
          <w:tab w:val="left" w:pos="2190"/>
        </w:tabs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объектов   жилищно-коммунального хозяйства, подлежащих строительству и  капитальному ремонту в 2017 году по </w:t>
      </w:r>
      <w:proofErr w:type="spellStart"/>
      <w:r w:rsidRPr="00BC23F2">
        <w:rPr>
          <w:b w:val="0"/>
          <w:sz w:val="23"/>
          <w:szCs w:val="23"/>
        </w:rPr>
        <w:t>Копьевскому</w:t>
      </w:r>
      <w:proofErr w:type="spellEnd"/>
      <w:r w:rsidRPr="00BC23F2">
        <w:rPr>
          <w:b w:val="0"/>
          <w:sz w:val="23"/>
          <w:szCs w:val="23"/>
        </w:rPr>
        <w:t xml:space="preserve"> поссовету</w:t>
      </w:r>
      <w:r w:rsidRPr="00BC23F2">
        <w:rPr>
          <w:b w:val="0"/>
          <w:sz w:val="23"/>
          <w:szCs w:val="23"/>
        </w:rPr>
        <w:tab/>
        <w:t xml:space="preserve">    </w:t>
      </w:r>
    </w:p>
    <w:p w:rsidR="00C9250F" w:rsidRPr="00BC23F2" w:rsidRDefault="00C9250F" w:rsidP="00C9250F">
      <w:pPr>
        <w:tabs>
          <w:tab w:val="left" w:pos="6810"/>
        </w:tabs>
        <w:spacing w:before="0" w:beforeAutospacing="0" w:after="0" w:afterAutospacing="0"/>
        <w:rPr>
          <w:b w:val="0"/>
          <w:sz w:val="23"/>
          <w:szCs w:val="23"/>
        </w:rPr>
      </w:pPr>
      <w:r w:rsidRPr="00BC23F2">
        <w:rPr>
          <w:b w:val="0"/>
          <w:sz w:val="23"/>
          <w:szCs w:val="23"/>
        </w:rPr>
        <w:t xml:space="preserve">                                                                                                               ( рублей)</w:t>
      </w:r>
    </w:p>
    <w:tbl>
      <w:tblPr>
        <w:tblW w:w="100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2"/>
        <w:gridCol w:w="1772"/>
        <w:gridCol w:w="1711"/>
      </w:tblGrid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ind w:right="-1693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                                Наименование объектов 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Утвержденный на 2017 г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proofErr w:type="gramStart"/>
            <w:r w:rsidRPr="00BC23F2">
              <w:rPr>
                <w:b w:val="0"/>
                <w:sz w:val="23"/>
                <w:szCs w:val="23"/>
              </w:rPr>
              <w:t>Исполненный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в 2017 году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 xml:space="preserve">1. </w:t>
            </w:r>
            <w:proofErr w:type="spellStart"/>
            <w:proofErr w:type="gramStart"/>
            <w:r w:rsidRPr="00BC23F2">
              <w:rPr>
                <w:b w:val="0"/>
                <w:sz w:val="23"/>
                <w:szCs w:val="23"/>
              </w:rPr>
              <w:t>Жилищно</w:t>
            </w:r>
            <w:proofErr w:type="spellEnd"/>
            <w:r w:rsidRPr="00BC23F2">
              <w:rPr>
                <w:b w:val="0"/>
                <w:sz w:val="23"/>
                <w:szCs w:val="23"/>
              </w:rPr>
              <w:t xml:space="preserve"> - коммунальное</w:t>
            </w:r>
            <w:proofErr w:type="gramEnd"/>
            <w:r w:rsidRPr="00BC23F2">
              <w:rPr>
                <w:b w:val="0"/>
                <w:sz w:val="23"/>
                <w:szCs w:val="23"/>
              </w:rPr>
              <w:t xml:space="preserve"> хозяйство 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14 650 665,22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13 396 108,55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1.1 Жилищное хозяйство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12 235 098,55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BC23F2">
              <w:rPr>
                <w:b w:val="0"/>
                <w:sz w:val="23"/>
                <w:szCs w:val="23"/>
              </w:rPr>
              <w:t>12 214 448,55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010 0501 16001S9602 414  ст.310</w:t>
            </w:r>
          </w:p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Муниципальная программа «Переселение граждан из аварийного жилищного фонда с учетом необходимости развития малоэтажного строительства в 2016-2017 годы» - Приобретение жилья в муниципальную собственность путем участия в долевом строительстве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78 605,26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78 605,26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010 0501 4020007150 414 ст.310</w:t>
            </w:r>
          </w:p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Целевые благотворительные пожертвования денежных средств Хакасским Региональным общественным Фондом поддержки социальных, экономических, культурных программ «Республика», предназначенных для восстановления жилых домов, уничтоженных в результате природных пожаров, произошедших 12 апреля 2015 года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12 000 000,00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12 000 000,00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010 0501 4020009502 414  ст.310</w:t>
            </w:r>
          </w:p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«Фонда содействия реформированию жилищно-коммунального хозяйства» - Приобретение жилья в муниципальную собственность путем участия в долевом строительстве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67 179,59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67 179,59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010 0501 4020009602 414   ст.310</w:t>
            </w:r>
          </w:p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Хакасия- Приобретение жилья в муниципальную собственность путем участия в долевом строительстве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64 313,70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64 313,70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010 0501 4020013000 244  ст.225</w:t>
            </w:r>
          </w:p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Мероприятия в области коммунального хозяйства – взносы на капитальный ремонт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23 000,00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4 350,00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010 0501 4020013000 831  ст.290</w:t>
            </w:r>
          </w:p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Мероприятия в области коммунального хозяйства – пени за капитальный ремонт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2 000,00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1.2. Коммунальное хозяйство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2 415 566,67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1 181 660,00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010 0502 1400104000 243 ст.225</w:t>
            </w:r>
          </w:p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Муниципальная программа «Энергосбережение и повышение энергетической эффективности муниципального образования Копьевский поссовет на 2011-2015 годы на перспективу до 2020 года»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10 000,00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5 010,00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010 0502 1400104000 243 ст.310</w:t>
            </w:r>
          </w:p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Муниципальная программа «Энергосбережение и повышение энергетической эффективности муниципального образования Копьевский поссовет на 2011-2015 годы на перспективу до 2020 года»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2 715,00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1840,00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010 0502 1400104000 244 ст.310</w:t>
            </w:r>
          </w:p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Муниципальная программа «Энергосбережение и повышение энергетической эффективности муниципального образования Копьевский поссовет на 2011-2015 годы на перспективу до 2020 года»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246 000,00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104 650,00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010 0502 4020023000 811 ст.241</w:t>
            </w:r>
          </w:p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Компенсация выпадающих доходов организациям, представляющим населению услуги водоснабжения и водоотведения по тарифам не обеспечивающим возмещение издерже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к-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 xml:space="preserve">  субсидия юридическим лицам (возмещение убытков)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970 351,67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970 000,00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010 0502 4020025000 244 ст.226</w:t>
            </w:r>
          </w:p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Мероприятия в области коммунального хозяйства – разработка проектно-сметной документации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10 000,00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10 000,00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010 0502 4020071520 243 ст.225</w:t>
            </w:r>
          </w:p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Реализация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910 000,00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0,00</w:t>
            </w:r>
          </w:p>
        </w:tc>
      </w:tr>
      <w:tr w:rsidR="00C9250F" w:rsidRPr="00BC23F2" w:rsidTr="00CC2A39">
        <w:tc>
          <w:tcPr>
            <w:tcW w:w="652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010 0502 4020071520 243 ст.310</w:t>
            </w:r>
          </w:p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Реализация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1772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266 500,00</w:t>
            </w:r>
          </w:p>
        </w:tc>
        <w:tc>
          <w:tcPr>
            <w:tcW w:w="1711" w:type="dxa"/>
          </w:tcPr>
          <w:p w:rsidR="00C9250F" w:rsidRPr="00BC23F2" w:rsidRDefault="00C9250F" w:rsidP="00CC2A39">
            <w:pPr>
              <w:tabs>
                <w:tab w:val="left" w:pos="2190"/>
              </w:tabs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90 160,00</w:t>
            </w:r>
          </w:p>
        </w:tc>
      </w:tr>
    </w:tbl>
    <w:p w:rsidR="00C9250F" w:rsidRPr="00BC23F2" w:rsidRDefault="00C9250F" w:rsidP="00C9250F">
      <w:pPr>
        <w:spacing w:before="0" w:beforeAutospacing="0" w:after="0" w:afterAutospacing="0"/>
        <w:rPr>
          <w:b w:val="0"/>
          <w:color w:val="00000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</w:pPr>
    </w:p>
    <w:p w:rsidR="00C9250F" w:rsidRPr="00BC23F2" w:rsidRDefault="00C9250F" w:rsidP="00C9250F">
      <w:pPr>
        <w:spacing w:before="0" w:beforeAutospacing="0" w:after="0" w:afterAutospacing="0"/>
        <w:ind w:right="-5"/>
        <w:rPr>
          <w:b w:val="0"/>
          <w:sz w:val="23"/>
          <w:szCs w:val="23"/>
        </w:rPr>
        <w:sectPr w:rsidR="00C9250F" w:rsidRPr="00BC23F2" w:rsidSect="00081D5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2589" w:type="dxa"/>
        <w:tblInd w:w="93" w:type="dxa"/>
        <w:tblLook w:val="04A0"/>
      </w:tblPr>
      <w:tblGrid>
        <w:gridCol w:w="1059"/>
        <w:gridCol w:w="880"/>
        <w:gridCol w:w="840"/>
        <w:gridCol w:w="960"/>
        <w:gridCol w:w="260"/>
        <w:gridCol w:w="360"/>
        <w:gridCol w:w="254"/>
        <w:gridCol w:w="1080"/>
        <w:gridCol w:w="858"/>
        <w:gridCol w:w="1213"/>
        <w:gridCol w:w="985"/>
        <w:gridCol w:w="791"/>
        <w:gridCol w:w="1638"/>
        <w:gridCol w:w="1411"/>
      </w:tblGrid>
      <w:tr w:rsidR="00C9250F" w:rsidRPr="00BC23F2" w:rsidTr="00CC2A39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5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Приложение № 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5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к решению Совета депутатов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5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Копьевского поссовета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01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№ 6/3 от 30 марта 2018 года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01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3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rFonts w:ascii="Calibri" w:hAnsi="Calibri" w:cs="Calibri"/>
                <w:b w:val="0"/>
                <w:bCs/>
                <w:color w:val="000000"/>
                <w:sz w:val="23"/>
                <w:szCs w:val="23"/>
              </w:rPr>
              <w:t>Перечень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390"/>
        </w:trPr>
        <w:tc>
          <w:tcPr>
            <w:tcW w:w="11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 xml:space="preserve">муниципальных программ, предусмотренных к финансированию из местного бюджета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375"/>
        </w:trPr>
        <w:tc>
          <w:tcPr>
            <w:tcW w:w="11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  <w:r w:rsidRPr="00BC23F2"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  <w:t>муниципального образования Копьевский поссовет на 2017 год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322"/>
        </w:trPr>
        <w:tc>
          <w:tcPr>
            <w:tcW w:w="46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Наименование целевых программ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цевая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статья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раздел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подраздел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вид расхода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код главы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Утвержденная сумма расходов на 2017 год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Исполнение в 2017 году</w:t>
            </w:r>
          </w:p>
        </w:tc>
      </w:tr>
      <w:tr w:rsidR="00C9250F" w:rsidRPr="00BC23F2" w:rsidTr="00CC2A39">
        <w:trPr>
          <w:trHeight w:val="322"/>
        </w:trPr>
        <w:tc>
          <w:tcPr>
            <w:tcW w:w="46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525"/>
        </w:trPr>
        <w:tc>
          <w:tcPr>
            <w:tcW w:w="46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33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</w:t>
            </w:r>
          </w:p>
        </w:tc>
      </w:tr>
      <w:tr w:rsidR="00C9250F" w:rsidRPr="00BC23F2" w:rsidTr="00CC2A39">
        <w:trPr>
          <w:trHeight w:val="136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"Улучшение условий охраны труда" в администрации Копьевского поссовета на 2017-2019 годы"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17001 07000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10 000,00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63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4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79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77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lastRenderedPageBreak/>
              <w:t>Муниципальная программа "Противодействие экстремизму и профилактика терроризма на территории муниципального образования Копьевский поссовет на 2016-2018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21000 00000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63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Обеспечение безопасности граждан на территории Копьевского поссовета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21001 00000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03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Мероприятия по предупреждению терроризма и экстремизма, направленных на обеспечение безопасности граждан на территории Копьевского поссовета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21001 12000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64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21001 12000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5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21001 12000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76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21001 12000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56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"Обеспечение пожарной безопасности на территории муниципального образования Копьевский поссовет на 2016-2018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18000 00000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139 598,00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8 100,06</w:t>
            </w:r>
          </w:p>
        </w:tc>
      </w:tr>
      <w:tr w:rsidR="00C9250F" w:rsidRPr="00BC23F2" w:rsidTr="00CC2A39">
        <w:trPr>
          <w:trHeight w:val="34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Обеспечение пожарной безопасности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18001 08000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139 598,00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8 100,06</w:t>
            </w:r>
          </w:p>
        </w:tc>
      </w:tr>
      <w:tr w:rsidR="00C9250F" w:rsidRPr="00BC23F2" w:rsidTr="00CC2A39">
        <w:trPr>
          <w:trHeight w:val="100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Мероприятия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направленные на обеспечение противопожарной безопасности на территории муниципального образований Копьевский поссовет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18001 08000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139 598,00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8 100,06</w:t>
            </w:r>
          </w:p>
        </w:tc>
      </w:tr>
      <w:tr w:rsidR="00C9250F" w:rsidRPr="00BC23F2" w:rsidTr="00CC2A39">
        <w:trPr>
          <w:trHeight w:val="57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18001 08000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139 598,00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8 100,06</w:t>
            </w:r>
          </w:p>
        </w:tc>
      </w:tr>
      <w:tr w:rsidR="00C9250F" w:rsidRPr="00BC23F2" w:rsidTr="00CC2A39">
        <w:trPr>
          <w:trHeight w:val="82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18001 08000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139 598,00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8 100,06</w:t>
            </w:r>
          </w:p>
        </w:tc>
      </w:tr>
      <w:tr w:rsidR="00C9250F" w:rsidRPr="00BC23F2" w:rsidTr="00CC2A39">
        <w:trPr>
          <w:trHeight w:val="85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18001 08000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139 598,00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8 100,06</w:t>
            </w:r>
          </w:p>
        </w:tc>
      </w:tr>
      <w:tr w:rsidR="00C9250F" w:rsidRPr="00BC23F2" w:rsidTr="00CC2A39">
        <w:trPr>
          <w:trHeight w:val="177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"Профилактика преступлений и иных правонарушений на территории муниципального образования Копьевский поссовет на 2016 -2018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19001 06000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12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Профилактика преступлений посягающих на общественный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порядок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,н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территории муниципального образования Копьевский поссовет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12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Профилактика преступлений совершенных несовершеннолетними на территории муниципального образования Копьевский поссовет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60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79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4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211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lastRenderedPageBreak/>
              <w:t>Муниципальная программа "Создание условий для деятельности общественных формирований по охране общественного порядка на территории муниципального образования Копьевский поссовет на 2016 -2018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19000 00000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11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Профилактика правонарушений, обеспечение безопасности и общественного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порядка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,н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территории муниципального образования Копьевский поссовет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41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Мероприятия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.с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вязанные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с деятельностью общественных формирований по охране общественного порядка на территории муниципального образования Копьевский поссовет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19001 09000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57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19001 09000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4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19001 09000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5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19001 09000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57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"Организация временных рабочих мест на территории муниципального образования Копьевский поссовет на 2016 -2018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12100 00000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42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Обеспечение временных рабочих мест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12101 00000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39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Мероприятия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направленные на организацию временных рабочих мест для обеспечения приоритетного содействия занятости безработных граждан на территории муниципального образования Копьевский поссовет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12101 01000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60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12101 01000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5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12101 01000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5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12101 01000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345"/>
        </w:trPr>
        <w:tc>
          <w:tcPr>
            <w:tcW w:w="461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Программа комплексного развития транспортной инфраструктуры муниципального образования Копьевский поссовет на 2016-2022 годы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15000 00000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09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1 196 000,00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526 000,00</w:t>
            </w:r>
          </w:p>
        </w:tc>
      </w:tr>
      <w:tr w:rsidR="00C9250F" w:rsidRPr="00BC23F2" w:rsidTr="00CC2A39">
        <w:trPr>
          <w:trHeight w:val="885"/>
        </w:trPr>
        <w:tc>
          <w:tcPr>
            <w:tcW w:w="461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78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Строительство и реконструкция,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содержание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.р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емонт,капитальный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ремонт автомобильных дорог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15001 00000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1 196 000,00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526 000,00</w:t>
            </w:r>
          </w:p>
        </w:tc>
      </w:tr>
      <w:tr w:rsidR="00C9250F" w:rsidRPr="00BC23F2" w:rsidTr="00CC2A39">
        <w:trPr>
          <w:trHeight w:val="66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Мероприятия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,н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аправленные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на повышение безопасности дорожного движения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15001 03000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1 196 000,00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526 000,00</w:t>
            </w:r>
          </w:p>
        </w:tc>
      </w:tr>
      <w:tr w:rsidR="00C9250F" w:rsidRPr="00BC23F2" w:rsidTr="00CC2A39">
        <w:trPr>
          <w:trHeight w:val="87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Мероприятия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.н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аправленные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на модернизацию и капитальный ремонт автомобильных дорог общего пользования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15001 03100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1 196 000,00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526 000,00</w:t>
            </w:r>
          </w:p>
        </w:tc>
      </w:tr>
      <w:tr w:rsidR="00C9250F" w:rsidRPr="00BC23F2" w:rsidTr="00CC2A39">
        <w:trPr>
          <w:trHeight w:val="66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15001 03100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1 196 000,00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526 000,00</w:t>
            </w:r>
          </w:p>
        </w:tc>
      </w:tr>
      <w:tr w:rsidR="00C9250F" w:rsidRPr="00BC23F2" w:rsidTr="00CC2A39">
        <w:trPr>
          <w:trHeight w:val="78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15001 03100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1 196 000,00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526 000,00</w:t>
            </w:r>
          </w:p>
        </w:tc>
      </w:tr>
      <w:tr w:rsidR="00C9250F" w:rsidRPr="00BC23F2" w:rsidTr="00CC2A39">
        <w:trPr>
          <w:trHeight w:val="79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15001 03100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1 196 000,00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526 000,00</w:t>
            </w:r>
          </w:p>
        </w:tc>
      </w:tr>
      <w:tr w:rsidR="00C9250F" w:rsidRPr="00BC23F2" w:rsidTr="00CC2A39">
        <w:trPr>
          <w:trHeight w:val="156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"Развитие субъектов малого и среднего предпринимательства на территории Копьевского поссовета на 2016-2018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 xml:space="preserve">13000 00000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02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Поддержка малого и среднего предпринимательства на территории муниципального образования Копьевский поссовет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13001 00000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30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Мероприятия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,н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аправленные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на оказание поддержки субъектам малого и среднего предпринимательства на территории муниципального образования Копьевский поссовет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13001 02000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60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13001 02000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1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13001 02000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7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13001 02000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375"/>
        </w:trPr>
        <w:tc>
          <w:tcPr>
            <w:tcW w:w="461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"Переселение граждан из аварийного жилищного фонда с учетом необходимости развития малоэтажного строительства в 2016-2017г"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16001S9602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78 605,26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78 605,26</w:t>
            </w:r>
          </w:p>
        </w:tc>
      </w:tr>
      <w:tr w:rsidR="00C9250F" w:rsidRPr="00BC23F2" w:rsidTr="00CC2A39">
        <w:trPr>
          <w:trHeight w:val="1170"/>
        </w:trPr>
        <w:tc>
          <w:tcPr>
            <w:tcW w:w="461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="00C9250F" w:rsidRPr="00BC23F2" w:rsidTr="00CC2A39">
        <w:trPr>
          <w:trHeight w:val="63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16001S9602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78 605,26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78 605,26</w:t>
            </w:r>
          </w:p>
        </w:tc>
      </w:tr>
      <w:tr w:rsidR="00C9250F" w:rsidRPr="00BC23F2" w:rsidTr="00CC2A39">
        <w:trPr>
          <w:trHeight w:val="375"/>
        </w:trPr>
        <w:tc>
          <w:tcPr>
            <w:tcW w:w="461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16001S9602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78 605,26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78 605,26</w:t>
            </w:r>
          </w:p>
        </w:tc>
      </w:tr>
      <w:tr w:rsidR="00C9250F" w:rsidRPr="00BC23F2" w:rsidTr="00CC2A39">
        <w:trPr>
          <w:trHeight w:val="82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16001S9602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414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78 605,26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78 605,26</w:t>
            </w:r>
          </w:p>
        </w:tc>
      </w:tr>
      <w:tr w:rsidR="00C9250F" w:rsidRPr="00BC23F2" w:rsidTr="00CC2A39">
        <w:trPr>
          <w:trHeight w:val="181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"Энергосбережение и повышение энергетической эффективности муниципального образования Копьевский поссовет на 2011-2015 годы на перспективу до 2020 года"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14001 04000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258 715,00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111 500,00</w:t>
            </w:r>
          </w:p>
        </w:tc>
      </w:tr>
      <w:tr w:rsidR="00C9250F" w:rsidRPr="00BC23F2" w:rsidTr="00CC2A39">
        <w:trPr>
          <w:trHeight w:val="60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14001 04000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258 715,00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111 500,00</w:t>
            </w:r>
          </w:p>
        </w:tc>
      </w:tr>
      <w:tr w:rsidR="00C9250F" w:rsidRPr="00BC23F2" w:rsidTr="00CC2A39">
        <w:trPr>
          <w:trHeight w:val="82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14001 04000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258 715,00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111 500,00</w:t>
            </w:r>
          </w:p>
        </w:tc>
      </w:tr>
      <w:tr w:rsidR="00C9250F" w:rsidRPr="00BC23F2" w:rsidTr="00CC2A39">
        <w:trPr>
          <w:trHeight w:val="85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>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14001 04000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12 715,00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5 010,00</w:t>
            </w:r>
          </w:p>
        </w:tc>
      </w:tr>
      <w:tr w:rsidR="00C9250F" w:rsidRPr="00BC23F2" w:rsidTr="00CC2A39">
        <w:trPr>
          <w:trHeight w:val="87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14001 04000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246 000,00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106 490,00</w:t>
            </w:r>
          </w:p>
        </w:tc>
      </w:tr>
      <w:tr w:rsidR="00C9250F" w:rsidRPr="00BC23F2" w:rsidTr="00CC2A39">
        <w:trPr>
          <w:trHeight w:val="150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Программа комплексного развития систем коммунальной инфраструктуры муниципального образования Копьевский поссовет на 2017-2021 годы и перспективу до 2026 года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17001 01000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67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5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2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Закупка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79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34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06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 физическим лицам-производителям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20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Иные субсидии юридическим лицам (кроме некоммерческих организаций), индивидуальным предпринимателям физическим лицам-производителям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35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"Строительство общественной бани на территории Копьевского поссовета на 2017-2019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17001 02000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61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450"/>
        </w:trPr>
        <w:tc>
          <w:tcPr>
            <w:tcW w:w="461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4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414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62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"Обеспечение условий и формирование комфортной среды проживания в поселке Копьево на 2017-2019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17001 S555П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12 100,00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11 948,49</w:t>
            </w:r>
          </w:p>
        </w:tc>
      </w:tr>
      <w:tr w:rsidR="00C9250F" w:rsidRPr="00BC23F2" w:rsidTr="00CC2A39">
        <w:trPr>
          <w:trHeight w:val="66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S555П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12 100,00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11 948,49</w:t>
            </w:r>
          </w:p>
        </w:tc>
      </w:tr>
      <w:tr w:rsidR="00C9250F" w:rsidRPr="00BC23F2" w:rsidTr="00CC2A39">
        <w:trPr>
          <w:trHeight w:val="87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S555П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12 100,00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11 948,49</w:t>
            </w:r>
          </w:p>
        </w:tc>
      </w:tr>
      <w:tr w:rsidR="00C9250F" w:rsidRPr="00BC23F2" w:rsidTr="00CC2A39">
        <w:trPr>
          <w:trHeight w:val="81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S555П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12 100,00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11 948,49</w:t>
            </w:r>
          </w:p>
        </w:tc>
      </w:tr>
      <w:tr w:rsidR="00C9250F" w:rsidRPr="00BC23F2" w:rsidTr="00CC2A39">
        <w:trPr>
          <w:trHeight w:val="120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"Финансовая поддержка и развитие территориального самоуправления на 2016-2018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17000 00000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14 060,00</w:t>
            </w:r>
          </w:p>
        </w:tc>
      </w:tr>
      <w:tr w:rsidR="00C9250F" w:rsidRPr="00BC23F2" w:rsidTr="00CC2A39">
        <w:trPr>
          <w:trHeight w:val="66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Поддержка территориального общественного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14 060,00</w:t>
            </w:r>
          </w:p>
        </w:tc>
      </w:tr>
      <w:tr w:rsidR="00C9250F" w:rsidRPr="00BC23F2" w:rsidTr="00CC2A39">
        <w:trPr>
          <w:trHeight w:val="136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Мероприятия, связанные с осуществлением деятельности по содержанию жилищного фонда, благоустройству территорий и иной хозяйственной деятельности, направленной на удовлетворение социально-бытовых потребностей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17001 05000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14 060,00</w:t>
            </w:r>
          </w:p>
        </w:tc>
      </w:tr>
      <w:tr w:rsidR="00C9250F" w:rsidRPr="00BC23F2" w:rsidTr="00CC2A39">
        <w:trPr>
          <w:trHeight w:val="52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lastRenderedPageBreak/>
              <w:t>17001 05000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14 060,00</w:t>
            </w:r>
          </w:p>
        </w:tc>
      </w:tr>
      <w:tr w:rsidR="00C9250F" w:rsidRPr="00BC23F2" w:rsidTr="00CC2A39">
        <w:trPr>
          <w:trHeight w:val="78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17001 05000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14 060,00</w:t>
            </w:r>
          </w:p>
        </w:tc>
      </w:tr>
      <w:tr w:rsidR="00C9250F" w:rsidRPr="00BC23F2" w:rsidTr="00CC2A39">
        <w:trPr>
          <w:trHeight w:val="87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17001 05000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14 060,00</w:t>
            </w:r>
          </w:p>
        </w:tc>
      </w:tr>
      <w:tr w:rsidR="00C9250F" w:rsidRPr="00BC23F2" w:rsidTr="00CC2A39">
        <w:trPr>
          <w:trHeight w:val="123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"Приобретение коммунальной техники для нужд муниципального образования Копьевский поссовет в 2016-2019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17001 06000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64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5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79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34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 xml:space="preserve">Расходы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31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 xml:space="preserve">Оплата работ, услуг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31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 xml:space="preserve">Поступление нефинансовых активов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31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 xml:space="preserve">Увеличение стоимости основных средств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75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"Развитие муниципальной службы в муниципальном образовании Копьевский поссовет на 2017-2019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18001 07000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58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18001 07000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90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18001 07000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4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18001 07000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60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 программа "Поддержка одаренных детей на территории муниципального образования Копьевский поссовет на 2016-2018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12000 00000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13 950,00</w:t>
            </w:r>
          </w:p>
        </w:tc>
      </w:tr>
      <w:tr w:rsidR="00C9250F" w:rsidRPr="00BC23F2" w:rsidTr="00CC2A39">
        <w:trPr>
          <w:trHeight w:val="33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Развитие одаренных детей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12001 00000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13 950,00</w:t>
            </w:r>
          </w:p>
        </w:tc>
      </w:tr>
      <w:tr w:rsidR="00C9250F" w:rsidRPr="00BC23F2" w:rsidTr="00CC2A39">
        <w:trPr>
          <w:trHeight w:val="79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Мероприятия по поддержки одаренных детей на территории муниципального образования Копьевский поссовет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13 950,00</w:t>
            </w:r>
          </w:p>
        </w:tc>
      </w:tr>
      <w:tr w:rsidR="00C9250F" w:rsidRPr="00BC23F2" w:rsidTr="00CC2A39">
        <w:trPr>
          <w:trHeight w:val="58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13 950,00</w:t>
            </w:r>
          </w:p>
        </w:tc>
      </w:tr>
      <w:tr w:rsidR="00C9250F" w:rsidRPr="00BC23F2" w:rsidTr="00CC2A39">
        <w:trPr>
          <w:trHeight w:val="81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13 950,00</w:t>
            </w:r>
          </w:p>
        </w:tc>
      </w:tr>
      <w:tr w:rsidR="00C9250F" w:rsidRPr="00BC23F2" w:rsidTr="00CC2A39">
        <w:trPr>
          <w:trHeight w:val="84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12001 07000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13 950,00</w:t>
            </w:r>
          </w:p>
        </w:tc>
      </w:tr>
      <w:tr w:rsidR="00C9250F" w:rsidRPr="00BC23F2" w:rsidTr="00CC2A39">
        <w:trPr>
          <w:trHeight w:val="127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"Капитальный ремонт муниципального бюджетного учреждения "Копьевский Дом культуры" на 2016-2018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17000 00000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1 355 298,00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739 337,29</w:t>
            </w:r>
          </w:p>
        </w:tc>
      </w:tr>
      <w:tr w:rsidR="00C9250F" w:rsidRPr="00BC23F2" w:rsidTr="00CC2A39">
        <w:trPr>
          <w:trHeight w:val="79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1 355 298,00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739 337,29</w:t>
            </w:r>
          </w:p>
        </w:tc>
      </w:tr>
      <w:tr w:rsidR="00C9250F" w:rsidRPr="00BC23F2" w:rsidTr="00CC2A39">
        <w:trPr>
          <w:trHeight w:val="48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17001 08000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1 355 298,00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739 337,29</w:t>
            </w:r>
          </w:p>
        </w:tc>
      </w:tr>
      <w:tr w:rsidR="00C9250F" w:rsidRPr="00BC23F2" w:rsidTr="00CC2A39">
        <w:trPr>
          <w:trHeight w:val="42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17001 08000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1 355 298,00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739 337,29</w:t>
            </w:r>
          </w:p>
        </w:tc>
      </w:tr>
      <w:tr w:rsidR="00C9250F" w:rsidRPr="00BC23F2" w:rsidTr="00CC2A39">
        <w:trPr>
          <w:trHeight w:val="147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"Развитие культуры на территории муниципального образования Копьевский поссовет на 2017-2019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17001 09000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40 000,00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40 000,00</w:t>
            </w:r>
          </w:p>
        </w:tc>
      </w:tr>
      <w:tr w:rsidR="00C9250F" w:rsidRPr="00BC23F2" w:rsidTr="00CC2A39">
        <w:trPr>
          <w:trHeight w:val="87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17001 09000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40 000,00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40 000,00</w:t>
            </w:r>
          </w:p>
        </w:tc>
      </w:tr>
      <w:tr w:rsidR="00C9250F" w:rsidRPr="00BC23F2" w:rsidTr="00CC2A39">
        <w:trPr>
          <w:trHeight w:val="37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17001 09000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40 000,00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40 000,00</w:t>
            </w:r>
          </w:p>
        </w:tc>
      </w:tr>
      <w:tr w:rsidR="00C9250F" w:rsidRPr="00BC23F2" w:rsidTr="00CC2A39">
        <w:trPr>
          <w:trHeight w:val="118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17001 09000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611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40 000,00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40 000,00</w:t>
            </w:r>
          </w:p>
        </w:tc>
      </w:tr>
      <w:tr w:rsidR="00C9250F" w:rsidRPr="00BC23F2" w:rsidTr="00CC2A39">
        <w:trPr>
          <w:trHeight w:val="208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"Профилактика преступлений и иных правонарушений  на территории муниципального образования Копьевский поссовет Орджоникидзевского района Республики Хакасия на 2016-2018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19001 06000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09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Профилактика преступлений посягающих на общественный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порядок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,н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территории муниципального образования Копьевский поссовет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12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Профилактика преступлений совершенных несовершеннолетними на территории муниципального образования Копьевский поссовет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67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1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1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19001 06000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305"/>
        </w:trPr>
        <w:tc>
          <w:tcPr>
            <w:tcW w:w="461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"Адресная социальная поддержка малообеспеченного населения на 2016-2018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11000 00000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245 823,64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245 193,24</w:t>
            </w:r>
          </w:p>
        </w:tc>
      </w:tr>
      <w:tr w:rsidR="00C9250F" w:rsidRPr="00BC23F2" w:rsidTr="00CC2A39">
        <w:trPr>
          <w:trHeight w:val="61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Обеспечение мер социальной поддержки отдельным категориям граждан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11001 00000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 xml:space="preserve">010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245 823,64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245 193,24</w:t>
            </w:r>
          </w:p>
        </w:tc>
      </w:tr>
      <w:tr w:rsidR="00C9250F" w:rsidRPr="00BC23F2" w:rsidTr="00CC2A39">
        <w:trPr>
          <w:trHeight w:val="40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Развитие мероприятий социальной поддержки отдельных категорий граждан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11001 06000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245 823,64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245 193,24</w:t>
            </w:r>
          </w:p>
        </w:tc>
      </w:tr>
      <w:tr w:rsidR="00C9250F" w:rsidRPr="00BC23F2" w:rsidTr="00CC2A39">
        <w:trPr>
          <w:trHeight w:val="390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Доплаты к пенсиям муниципальных служащих Копьевского поссовета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11001 06200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245 823,64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245 193,24</w:t>
            </w:r>
          </w:p>
        </w:tc>
      </w:tr>
      <w:tr w:rsidR="00C9250F" w:rsidRPr="00BC23F2" w:rsidTr="00CC2A39">
        <w:trPr>
          <w:trHeight w:val="37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Социальное обеспечение 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11001 06200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245 823,64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245 193,24</w:t>
            </w:r>
          </w:p>
        </w:tc>
      </w:tr>
      <w:tr w:rsidR="00C9250F" w:rsidRPr="00BC23F2" w:rsidTr="00CC2A39">
        <w:trPr>
          <w:trHeight w:val="40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11001 06200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245 823,64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245 193,24</w:t>
            </w:r>
          </w:p>
        </w:tc>
      </w:tr>
      <w:tr w:rsidR="00C9250F" w:rsidRPr="00BC23F2" w:rsidTr="00CC2A39">
        <w:trPr>
          <w:trHeight w:val="360"/>
        </w:trPr>
        <w:tc>
          <w:tcPr>
            <w:tcW w:w="435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Иные пенсии, социальные доплаты к пенсиям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1100106200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312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245 823,64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245 193,24</w:t>
            </w:r>
          </w:p>
        </w:tc>
      </w:tr>
      <w:tr w:rsidR="00C9250F" w:rsidRPr="00BC23F2" w:rsidTr="00CC2A39">
        <w:trPr>
          <w:trHeight w:val="120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lastRenderedPageBreak/>
              <w:t>Муниципальная программа "Адресная социальная поддержка малообеспеченного населения на 2016-2018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11000 00000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58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mbria" w:hAnsi="Cambria" w:cs="Calibri"/>
                <w:b w:val="0"/>
                <w:color w:val="000000"/>
                <w:sz w:val="23"/>
                <w:szCs w:val="23"/>
              </w:rPr>
            </w:pPr>
            <w:r w:rsidRPr="00BC23F2">
              <w:rPr>
                <w:rFonts w:ascii="Cambria" w:hAnsi="Cambria" w:cs="Calibri"/>
                <w:b w:val="0"/>
                <w:color w:val="000000"/>
                <w:sz w:val="23"/>
                <w:szCs w:val="23"/>
              </w:rPr>
              <w:t>Обеспечение мер социальной поддержки отдельным категориям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11002 00000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52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rFonts w:ascii="Cambria" w:hAnsi="Cambria" w:cs="Calibri"/>
                <w:b w:val="0"/>
                <w:color w:val="000000"/>
                <w:sz w:val="23"/>
                <w:szCs w:val="23"/>
              </w:rPr>
            </w:pPr>
            <w:r w:rsidRPr="00BC23F2">
              <w:rPr>
                <w:rFonts w:ascii="Cambria" w:hAnsi="Cambria" w:cs="Calibri"/>
                <w:b w:val="0"/>
                <w:color w:val="000000"/>
                <w:sz w:val="23"/>
                <w:szCs w:val="23"/>
              </w:rPr>
              <w:t>Развитие мероприятий социальной поддержки отдельных категорий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11002 06200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36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Социальное обеспечение 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11002 06200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57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11002 06200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81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11002 06200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313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0,00</w:t>
            </w:r>
          </w:p>
        </w:tc>
      </w:tr>
      <w:tr w:rsidR="00C9250F" w:rsidRPr="00BC23F2" w:rsidTr="00CC2A39">
        <w:trPr>
          <w:trHeight w:val="148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 xml:space="preserve">Муниципальная программа "Доступная среда для </w:t>
            </w:r>
            <w:proofErr w:type="spellStart"/>
            <w:r w:rsidRPr="00BC23F2">
              <w:rPr>
                <w:b w:val="0"/>
                <w:bCs/>
                <w:color w:val="000000"/>
                <w:sz w:val="23"/>
                <w:szCs w:val="23"/>
              </w:rPr>
              <w:t>инвалидов</w:t>
            </w:r>
            <w:proofErr w:type="gramStart"/>
            <w:r w:rsidRPr="00BC23F2">
              <w:rPr>
                <w:b w:val="0"/>
                <w:bCs/>
                <w:color w:val="000000"/>
                <w:sz w:val="23"/>
                <w:szCs w:val="23"/>
              </w:rPr>
              <w:t>,п</w:t>
            </w:r>
            <w:proofErr w:type="gramEnd"/>
            <w:r w:rsidRPr="00BC23F2">
              <w:rPr>
                <w:b w:val="0"/>
                <w:bCs/>
                <w:color w:val="000000"/>
                <w:sz w:val="23"/>
                <w:szCs w:val="23"/>
              </w:rPr>
              <w:t>роживающих</w:t>
            </w:r>
            <w:proofErr w:type="spellEnd"/>
            <w:r w:rsidRPr="00BC23F2">
              <w:rPr>
                <w:b w:val="0"/>
                <w:bCs/>
                <w:color w:val="000000"/>
                <w:sz w:val="23"/>
                <w:szCs w:val="23"/>
              </w:rPr>
              <w:t xml:space="preserve"> на территории муниципального образования Копьевский поссовет на 2016-2018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20000 00000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10 616,00</w:t>
            </w:r>
          </w:p>
        </w:tc>
      </w:tr>
      <w:tr w:rsidR="00C9250F" w:rsidRPr="00BC23F2" w:rsidTr="00CC2A39">
        <w:trPr>
          <w:trHeight w:val="51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Создание условий по удовлетворению социально-бытовых потребностей на территории муниципального образования Копьевский поссовет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20001 00000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10 616,00</w:t>
            </w:r>
          </w:p>
        </w:tc>
      </w:tr>
      <w:tr w:rsidR="00C9250F" w:rsidRPr="00BC23F2" w:rsidTr="00CC2A39">
        <w:trPr>
          <w:trHeight w:val="162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Мероприятия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 xml:space="preserve">направленные на создание условий по удовлетворению социально-бытовых потребностей граждан ( строительство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пандусов,дверных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проемов,обустройство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парковки автотранспортных средств ,оказание социальной поддержки обществу инвалидов)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20001 11000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10 616,00</w:t>
            </w:r>
          </w:p>
        </w:tc>
      </w:tr>
      <w:tr w:rsidR="00C9250F" w:rsidRPr="00BC23F2" w:rsidTr="00CC2A39">
        <w:trPr>
          <w:trHeight w:val="60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20001 11000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10 616,00</w:t>
            </w:r>
          </w:p>
        </w:tc>
      </w:tr>
      <w:tr w:rsidR="00C9250F" w:rsidRPr="00BC23F2" w:rsidTr="00CC2A39">
        <w:trPr>
          <w:trHeight w:val="78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20001 11000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10 616,00</w:t>
            </w:r>
          </w:p>
        </w:tc>
      </w:tr>
      <w:tr w:rsidR="00C9250F" w:rsidRPr="00BC23F2" w:rsidTr="00CC2A39">
        <w:trPr>
          <w:trHeight w:val="76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20001 11000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10 616,00</w:t>
            </w:r>
          </w:p>
        </w:tc>
      </w:tr>
      <w:tr w:rsidR="00C9250F" w:rsidRPr="00BC23F2" w:rsidTr="00CC2A39">
        <w:trPr>
          <w:trHeight w:val="39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84 000,00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65 686,70</w:t>
            </w:r>
          </w:p>
        </w:tc>
      </w:tr>
      <w:tr w:rsidR="00C9250F" w:rsidRPr="00BC23F2" w:rsidTr="00CC2A39">
        <w:trPr>
          <w:trHeight w:val="360"/>
        </w:trPr>
        <w:tc>
          <w:tcPr>
            <w:tcW w:w="2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84 000,00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65 686,70</w:t>
            </w:r>
          </w:p>
        </w:tc>
      </w:tr>
      <w:tr w:rsidR="00C9250F" w:rsidRPr="00BC23F2" w:rsidTr="00CC2A39">
        <w:trPr>
          <w:trHeight w:val="178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</w:rPr>
              <w:t>Муниципальная программа  "Содействие в развитии физической культуры и массового спорта на территории муниципального образования Копьевский поссовет на 2016-2018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10000 00000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84 000,00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65 686,70</w:t>
            </w:r>
          </w:p>
        </w:tc>
      </w:tr>
      <w:tr w:rsidR="00C9250F" w:rsidRPr="00BC23F2" w:rsidTr="00CC2A39">
        <w:trPr>
          <w:trHeight w:val="58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Проведение спортивных мероприятий, обеспечение подготовки спортивного резерва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10001 00000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65 686,70</w:t>
            </w:r>
          </w:p>
        </w:tc>
      </w:tr>
      <w:tr w:rsidR="00C9250F" w:rsidRPr="00BC23F2" w:rsidTr="00CC2A39">
        <w:trPr>
          <w:trHeight w:val="61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Мероприятия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65 686,70</w:t>
            </w:r>
          </w:p>
        </w:tc>
      </w:tr>
      <w:tr w:rsidR="00C9250F" w:rsidRPr="00BC23F2" w:rsidTr="00CC2A39">
        <w:trPr>
          <w:trHeight w:val="61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65 686,70</w:t>
            </w:r>
          </w:p>
        </w:tc>
      </w:tr>
      <w:tr w:rsidR="00C9250F" w:rsidRPr="00BC23F2" w:rsidTr="00CC2A39">
        <w:trPr>
          <w:trHeight w:val="76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Иные закупки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65 686,70</w:t>
            </w:r>
          </w:p>
        </w:tc>
      </w:tr>
      <w:tr w:rsidR="00C9250F" w:rsidRPr="00BC23F2" w:rsidTr="00CC2A39">
        <w:trPr>
          <w:trHeight w:val="780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</w:rPr>
              <w:t xml:space="preserve">Прочая закупка </w:t>
            </w:r>
            <w:proofErr w:type="spellStart"/>
            <w:r w:rsidRPr="00BC23F2">
              <w:rPr>
                <w:b w:val="0"/>
                <w:color w:val="000000"/>
                <w:sz w:val="23"/>
                <w:szCs w:val="23"/>
              </w:rPr>
              <w:t>товаров</w:t>
            </w:r>
            <w:proofErr w:type="gramStart"/>
            <w:r w:rsidRPr="00BC23F2">
              <w:rPr>
                <w:b w:val="0"/>
                <w:color w:val="000000"/>
                <w:sz w:val="23"/>
                <w:szCs w:val="23"/>
              </w:rPr>
              <w:t>,р</w:t>
            </w:r>
            <w:proofErr w:type="gramEnd"/>
            <w:r w:rsidRPr="00BC23F2">
              <w:rPr>
                <w:b w:val="0"/>
                <w:color w:val="000000"/>
                <w:sz w:val="23"/>
                <w:szCs w:val="23"/>
              </w:rPr>
              <w:t>абот</w:t>
            </w:r>
            <w:proofErr w:type="spellEnd"/>
            <w:r w:rsidRPr="00BC23F2">
              <w:rPr>
                <w:b w:val="0"/>
                <w:color w:val="000000"/>
                <w:sz w:val="23"/>
                <w:szCs w:val="23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10001 07000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84 000,00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</w:rPr>
            </w:pPr>
            <w:r w:rsidRPr="00BC23F2">
              <w:rPr>
                <w:b w:val="0"/>
                <w:color w:val="000000"/>
                <w:sz w:val="23"/>
                <w:szCs w:val="23"/>
                <w:vertAlign w:val="superscript"/>
              </w:rPr>
              <w:t>65 686,70</w:t>
            </w:r>
          </w:p>
        </w:tc>
      </w:tr>
      <w:tr w:rsidR="00C9250F" w:rsidRPr="00BC23F2" w:rsidTr="00CC2A39">
        <w:trPr>
          <w:trHeight w:val="405"/>
        </w:trPr>
        <w:tc>
          <w:tcPr>
            <w:tcW w:w="4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3 476 139,90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50F" w:rsidRPr="00BC23F2" w:rsidRDefault="00C9250F" w:rsidP="00CC2A39">
            <w:pPr>
              <w:spacing w:before="0" w:beforeAutospacing="0" w:after="0" w:afterAutospacing="0"/>
              <w:rPr>
                <w:b w:val="0"/>
                <w:bCs/>
                <w:color w:val="000000"/>
                <w:sz w:val="23"/>
                <w:szCs w:val="23"/>
              </w:rPr>
            </w:pPr>
            <w:r w:rsidRPr="00BC23F2">
              <w:rPr>
                <w:b w:val="0"/>
                <w:bCs/>
                <w:color w:val="000000"/>
                <w:sz w:val="23"/>
                <w:szCs w:val="23"/>
                <w:vertAlign w:val="superscript"/>
              </w:rPr>
              <w:t>1 864 997,04</w:t>
            </w:r>
          </w:p>
        </w:tc>
      </w:tr>
    </w:tbl>
    <w:p w:rsidR="00385F5E" w:rsidRDefault="00385F5E"/>
    <w:sectPr w:rsidR="00385F5E" w:rsidSect="00C925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00B"/>
    <w:multiLevelType w:val="hybridMultilevel"/>
    <w:tmpl w:val="A12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340C2"/>
    <w:multiLevelType w:val="hybridMultilevel"/>
    <w:tmpl w:val="494E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D7954"/>
    <w:multiLevelType w:val="hybridMultilevel"/>
    <w:tmpl w:val="0A282128"/>
    <w:lvl w:ilvl="0" w:tplc="B80C35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053500"/>
    <w:multiLevelType w:val="hybridMultilevel"/>
    <w:tmpl w:val="3708B2CE"/>
    <w:lvl w:ilvl="0" w:tplc="882EF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0F"/>
    <w:rsid w:val="00385F5E"/>
    <w:rsid w:val="00C9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0F"/>
    <w:pPr>
      <w:spacing w:before="100" w:beforeAutospacing="1" w:after="100" w:afterAutospacing="1" w:line="120" w:lineRule="atLeast"/>
      <w:jc w:val="center"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C9250F"/>
    <w:pPr>
      <w:keepNext/>
      <w:spacing w:before="0" w:beforeAutospacing="0" w:after="0" w:afterAutospacing="0" w:line="240" w:lineRule="auto"/>
      <w:outlineLvl w:val="0"/>
    </w:pPr>
    <w:rPr>
      <w:rFonts w:eastAsia="Calibri"/>
      <w:b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C9250F"/>
    <w:pPr>
      <w:keepNext/>
      <w:spacing w:before="0" w:beforeAutospacing="0" w:after="0" w:afterAutospacing="0" w:line="240" w:lineRule="auto"/>
      <w:jc w:val="left"/>
      <w:outlineLvl w:val="1"/>
    </w:pPr>
    <w:rPr>
      <w:rFonts w:eastAsia="Calibri"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50F"/>
    <w:pPr>
      <w:keepNext/>
      <w:keepLines/>
      <w:spacing w:before="200" w:beforeAutospacing="0" w:after="0" w:afterAutospacing="0" w:line="240" w:lineRule="auto"/>
      <w:jc w:val="left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250F"/>
    <w:pPr>
      <w:keepNext/>
      <w:keepLines/>
      <w:spacing w:before="200" w:beforeAutospacing="0" w:after="0" w:afterAutospacing="0" w:line="240" w:lineRule="auto"/>
      <w:jc w:val="left"/>
      <w:outlineLvl w:val="5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50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50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25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25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9250F"/>
    <w:pPr>
      <w:spacing w:line="240" w:lineRule="auto"/>
      <w:jc w:val="left"/>
    </w:pPr>
    <w:rPr>
      <w:b w:val="0"/>
      <w:sz w:val="24"/>
      <w:szCs w:val="24"/>
    </w:rPr>
  </w:style>
  <w:style w:type="character" w:customStyle="1" w:styleId="a3">
    <w:name w:val="Не вступил в силу"/>
    <w:basedOn w:val="a0"/>
    <w:uiPriority w:val="99"/>
    <w:rsid w:val="00C9250F"/>
    <w:rPr>
      <w:rFonts w:ascii="Verdana" w:hAnsi="Verdana" w:cs="Verdana"/>
      <w:color w:val="008080"/>
      <w:sz w:val="20"/>
      <w:szCs w:val="20"/>
      <w:lang w:val="en-US" w:eastAsia="en-US"/>
    </w:rPr>
  </w:style>
  <w:style w:type="character" w:customStyle="1" w:styleId="a4">
    <w:name w:val="Абзац списка Знак"/>
    <w:link w:val="a5"/>
    <w:uiPriority w:val="99"/>
    <w:locked/>
    <w:rsid w:val="00C9250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C9250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hAnsi="Calibri"/>
      <w:b w:val="0"/>
      <w:sz w:val="22"/>
      <w:szCs w:val="22"/>
    </w:rPr>
  </w:style>
  <w:style w:type="paragraph" w:customStyle="1" w:styleId="ConsPlusTitle">
    <w:name w:val="ConsPlusTitle"/>
    <w:rsid w:val="00C9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9250F"/>
    <w:pPr>
      <w:spacing w:before="0" w:beforeAutospacing="0" w:after="0" w:afterAutospacing="0" w:line="240" w:lineRule="auto"/>
      <w:jc w:val="left"/>
    </w:pPr>
    <w:rPr>
      <w:rFonts w:asciiTheme="minorHAnsi" w:eastAsiaTheme="minorHAnsi" w:hAnsiTheme="minorHAnsi" w:cstheme="minorBidi"/>
      <w:b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9250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9250F"/>
    <w:rPr>
      <w:vertAlign w:val="superscript"/>
    </w:rPr>
  </w:style>
  <w:style w:type="paragraph" w:customStyle="1" w:styleId="ConsPlusCell">
    <w:name w:val="ConsPlusCell"/>
    <w:uiPriority w:val="99"/>
    <w:rsid w:val="00C9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925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9250F"/>
    <w:pPr>
      <w:spacing w:before="0" w:beforeAutospacing="0" w:after="0" w:afterAutospacing="0" w:line="240" w:lineRule="auto"/>
      <w:jc w:val="left"/>
    </w:pPr>
    <w:rPr>
      <w:rFonts w:ascii="Tahoma" w:hAnsi="Tahoma" w:cs="Tahoma"/>
      <w:b w:val="0"/>
    </w:rPr>
  </w:style>
  <w:style w:type="character" w:customStyle="1" w:styleId="11">
    <w:name w:val="Текст выноски Знак1"/>
    <w:basedOn w:val="a0"/>
    <w:link w:val="aa"/>
    <w:uiPriority w:val="99"/>
    <w:semiHidden/>
    <w:rsid w:val="00C9250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C9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C9250F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b w:val="0"/>
      <w:sz w:val="24"/>
      <w:szCs w:val="24"/>
    </w:rPr>
  </w:style>
  <w:style w:type="character" w:customStyle="1" w:styleId="12">
    <w:name w:val="Верхний колонтитул Знак1"/>
    <w:basedOn w:val="a0"/>
    <w:link w:val="ac"/>
    <w:uiPriority w:val="99"/>
    <w:semiHidden/>
    <w:rsid w:val="00C9250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C9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C9250F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b w:val="0"/>
      <w:sz w:val="24"/>
      <w:szCs w:val="24"/>
    </w:rPr>
  </w:style>
  <w:style w:type="character" w:customStyle="1" w:styleId="13">
    <w:name w:val="Нижний колонтитул Знак1"/>
    <w:basedOn w:val="a0"/>
    <w:link w:val="ae"/>
    <w:uiPriority w:val="99"/>
    <w:semiHidden/>
    <w:rsid w:val="00C9250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C9250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9250F"/>
    <w:rPr>
      <w:color w:val="800080"/>
      <w:u w:val="single"/>
    </w:rPr>
  </w:style>
  <w:style w:type="paragraph" w:customStyle="1" w:styleId="xl65">
    <w:name w:val="xl65"/>
    <w:basedOn w:val="a"/>
    <w:rsid w:val="00C9250F"/>
    <w:pPr>
      <w:spacing w:line="240" w:lineRule="auto"/>
    </w:pPr>
    <w:rPr>
      <w:b w:val="0"/>
      <w:sz w:val="24"/>
      <w:szCs w:val="24"/>
    </w:rPr>
  </w:style>
  <w:style w:type="paragraph" w:customStyle="1" w:styleId="xl66">
    <w:name w:val="xl66"/>
    <w:basedOn w:val="a"/>
    <w:rsid w:val="00C9250F"/>
    <w:pPr>
      <w:spacing w:line="240" w:lineRule="auto"/>
      <w:jc w:val="left"/>
    </w:pPr>
    <w:rPr>
      <w:b w:val="0"/>
      <w:sz w:val="24"/>
      <w:szCs w:val="24"/>
    </w:rPr>
  </w:style>
  <w:style w:type="paragraph" w:customStyle="1" w:styleId="xl67">
    <w:name w:val="xl67"/>
    <w:basedOn w:val="a"/>
    <w:rsid w:val="00C9250F"/>
    <w:pPr>
      <w:spacing w:line="240" w:lineRule="auto"/>
      <w:jc w:val="left"/>
    </w:pPr>
    <w:rPr>
      <w:b w:val="0"/>
      <w:sz w:val="26"/>
      <w:szCs w:val="26"/>
    </w:rPr>
  </w:style>
  <w:style w:type="paragraph" w:customStyle="1" w:styleId="xl68">
    <w:name w:val="xl68"/>
    <w:basedOn w:val="a"/>
    <w:rsid w:val="00C925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line="240" w:lineRule="auto"/>
      <w:textAlignment w:val="center"/>
    </w:pPr>
    <w:rPr>
      <w:b w:val="0"/>
      <w:sz w:val="24"/>
      <w:szCs w:val="24"/>
    </w:rPr>
  </w:style>
  <w:style w:type="paragraph" w:customStyle="1" w:styleId="xl69">
    <w:name w:val="xl69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  <w:textAlignment w:val="top"/>
    </w:pPr>
    <w:rPr>
      <w:b w:val="0"/>
      <w:color w:val="000000"/>
      <w:sz w:val="24"/>
      <w:szCs w:val="24"/>
    </w:rPr>
  </w:style>
  <w:style w:type="paragraph" w:customStyle="1" w:styleId="xl70">
    <w:name w:val="xl70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textAlignment w:val="top"/>
    </w:pPr>
    <w:rPr>
      <w:b w:val="0"/>
      <w:color w:val="000000"/>
      <w:sz w:val="24"/>
      <w:szCs w:val="24"/>
    </w:rPr>
  </w:style>
  <w:style w:type="paragraph" w:customStyle="1" w:styleId="xl71">
    <w:name w:val="xl71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72">
    <w:name w:val="xl72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textAlignment w:val="top"/>
    </w:pPr>
    <w:rPr>
      <w:bCs/>
      <w:color w:val="000000"/>
      <w:sz w:val="24"/>
      <w:szCs w:val="24"/>
    </w:rPr>
  </w:style>
  <w:style w:type="paragraph" w:customStyle="1" w:styleId="xl73">
    <w:name w:val="xl73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</w:pPr>
    <w:rPr>
      <w:bCs/>
      <w:color w:val="000000"/>
      <w:sz w:val="24"/>
      <w:szCs w:val="24"/>
    </w:rPr>
  </w:style>
  <w:style w:type="paragraph" w:customStyle="1" w:styleId="xl74">
    <w:name w:val="xl74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</w:pPr>
    <w:rPr>
      <w:b w:val="0"/>
      <w:color w:val="000000"/>
      <w:sz w:val="24"/>
      <w:szCs w:val="24"/>
    </w:rPr>
  </w:style>
  <w:style w:type="paragraph" w:customStyle="1" w:styleId="xl75">
    <w:name w:val="xl75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4"/>
      <w:szCs w:val="24"/>
    </w:rPr>
  </w:style>
  <w:style w:type="paragraph" w:customStyle="1" w:styleId="xl76">
    <w:name w:val="xl76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left"/>
      <w:textAlignment w:val="center"/>
    </w:pPr>
    <w:rPr>
      <w:b w:val="0"/>
      <w:color w:val="000000"/>
      <w:sz w:val="24"/>
      <w:szCs w:val="24"/>
    </w:rPr>
  </w:style>
  <w:style w:type="paragraph" w:customStyle="1" w:styleId="xl77">
    <w:name w:val="xl77"/>
    <w:basedOn w:val="a"/>
    <w:rsid w:val="00C9250F"/>
    <w:pPr>
      <w:pBdr>
        <w:top w:val="single" w:sz="4" w:space="0" w:color="auto"/>
        <w:left w:val="single" w:sz="8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8"/>
      <w:szCs w:val="28"/>
    </w:rPr>
  </w:style>
  <w:style w:type="paragraph" w:customStyle="1" w:styleId="xl78">
    <w:name w:val="xl78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32"/>
      <w:szCs w:val="32"/>
    </w:rPr>
  </w:style>
  <w:style w:type="paragraph" w:customStyle="1" w:styleId="xl79">
    <w:name w:val="xl79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80">
    <w:name w:val="xl80"/>
    <w:basedOn w:val="a"/>
    <w:rsid w:val="00C9250F"/>
    <w:pPr>
      <w:pBdr>
        <w:top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0"/>
      <w:szCs w:val="20"/>
    </w:rPr>
  </w:style>
  <w:style w:type="paragraph" w:customStyle="1" w:styleId="xl81">
    <w:name w:val="xl81"/>
    <w:basedOn w:val="a"/>
    <w:rsid w:val="00C9250F"/>
    <w:pPr>
      <w:pBdr>
        <w:left w:val="single" w:sz="8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8"/>
      <w:szCs w:val="28"/>
    </w:rPr>
  </w:style>
  <w:style w:type="paragraph" w:customStyle="1" w:styleId="xl82">
    <w:name w:val="xl82"/>
    <w:basedOn w:val="a"/>
    <w:rsid w:val="00C9250F"/>
    <w:pPr>
      <w:pBdr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8"/>
      <w:szCs w:val="28"/>
    </w:rPr>
  </w:style>
  <w:style w:type="paragraph" w:customStyle="1" w:styleId="xl83">
    <w:name w:val="xl83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left"/>
    </w:pPr>
    <w:rPr>
      <w:b w:val="0"/>
      <w:color w:val="000000"/>
      <w:sz w:val="24"/>
      <w:szCs w:val="24"/>
    </w:rPr>
  </w:style>
  <w:style w:type="paragraph" w:customStyle="1" w:styleId="xl84">
    <w:name w:val="xl84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textAlignment w:val="top"/>
    </w:pPr>
    <w:rPr>
      <w:b w:val="0"/>
      <w:color w:val="000000"/>
      <w:sz w:val="24"/>
      <w:szCs w:val="24"/>
    </w:rPr>
  </w:style>
  <w:style w:type="paragraph" w:customStyle="1" w:styleId="xl85">
    <w:name w:val="xl85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left"/>
      <w:textAlignment w:val="center"/>
    </w:pPr>
    <w:rPr>
      <w:bCs/>
      <w:color w:val="000000"/>
      <w:sz w:val="24"/>
      <w:szCs w:val="24"/>
    </w:rPr>
  </w:style>
  <w:style w:type="paragraph" w:customStyle="1" w:styleId="xl86">
    <w:name w:val="xl86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pacing w:line="240" w:lineRule="auto"/>
      <w:jc w:val="left"/>
      <w:textAlignment w:val="top"/>
    </w:pPr>
    <w:rPr>
      <w:bCs/>
      <w:color w:val="000000"/>
      <w:sz w:val="30"/>
      <w:szCs w:val="30"/>
    </w:rPr>
  </w:style>
  <w:style w:type="paragraph" w:customStyle="1" w:styleId="xl87">
    <w:name w:val="xl87"/>
    <w:basedOn w:val="a"/>
    <w:rsid w:val="00C9250F"/>
    <w:pPr>
      <w:pBdr>
        <w:top w:val="single" w:sz="4" w:space="0" w:color="auto"/>
        <w:bottom w:val="single" w:sz="4" w:space="0" w:color="auto"/>
      </w:pBdr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88">
    <w:name w:val="xl88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textAlignment w:val="top"/>
    </w:pPr>
    <w:rPr>
      <w:bCs/>
      <w:color w:val="000000"/>
      <w:sz w:val="28"/>
      <w:szCs w:val="28"/>
    </w:rPr>
  </w:style>
  <w:style w:type="paragraph" w:customStyle="1" w:styleId="xl89">
    <w:name w:val="xl89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textAlignment w:val="top"/>
    </w:pPr>
    <w:rPr>
      <w:bCs/>
      <w:sz w:val="28"/>
      <w:szCs w:val="28"/>
    </w:rPr>
  </w:style>
  <w:style w:type="paragraph" w:customStyle="1" w:styleId="xl90">
    <w:name w:val="xl90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textAlignment w:val="top"/>
    </w:pPr>
    <w:rPr>
      <w:bCs/>
      <w:color w:val="000000"/>
      <w:sz w:val="24"/>
      <w:szCs w:val="24"/>
    </w:rPr>
  </w:style>
  <w:style w:type="paragraph" w:customStyle="1" w:styleId="xl91">
    <w:name w:val="xl91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textAlignment w:val="top"/>
    </w:pPr>
    <w:rPr>
      <w:bCs/>
      <w:color w:val="000000"/>
      <w:sz w:val="32"/>
      <w:szCs w:val="32"/>
    </w:rPr>
  </w:style>
  <w:style w:type="paragraph" w:customStyle="1" w:styleId="xl92">
    <w:name w:val="xl92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textAlignment w:val="center"/>
    </w:pPr>
    <w:rPr>
      <w:b w:val="0"/>
      <w:color w:val="000000"/>
      <w:sz w:val="24"/>
      <w:szCs w:val="24"/>
    </w:rPr>
  </w:style>
  <w:style w:type="paragraph" w:customStyle="1" w:styleId="xl93">
    <w:name w:val="xl93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textAlignment w:val="center"/>
    </w:pPr>
    <w:rPr>
      <w:bCs/>
      <w:color w:val="000000"/>
      <w:sz w:val="24"/>
      <w:szCs w:val="24"/>
    </w:rPr>
  </w:style>
  <w:style w:type="paragraph" w:customStyle="1" w:styleId="xl94">
    <w:name w:val="xl94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8"/>
      <w:szCs w:val="28"/>
    </w:rPr>
  </w:style>
  <w:style w:type="paragraph" w:customStyle="1" w:styleId="xl95">
    <w:name w:val="xl95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</w:pPr>
    <w:rPr>
      <w:bCs/>
      <w:color w:val="000000"/>
      <w:sz w:val="28"/>
      <w:szCs w:val="28"/>
    </w:rPr>
  </w:style>
  <w:style w:type="paragraph" w:customStyle="1" w:styleId="xl96">
    <w:name w:val="xl96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left"/>
      <w:textAlignment w:val="center"/>
    </w:pPr>
    <w:rPr>
      <w:b w:val="0"/>
      <w:color w:val="000000"/>
      <w:sz w:val="26"/>
      <w:szCs w:val="26"/>
    </w:rPr>
  </w:style>
  <w:style w:type="paragraph" w:customStyle="1" w:styleId="xl97">
    <w:name w:val="xl97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textAlignment w:val="center"/>
    </w:pPr>
    <w:rPr>
      <w:b w:val="0"/>
      <w:color w:val="000000"/>
      <w:sz w:val="26"/>
      <w:szCs w:val="26"/>
    </w:rPr>
  </w:style>
  <w:style w:type="paragraph" w:customStyle="1" w:styleId="xl98">
    <w:name w:val="xl98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  <w:textAlignment w:val="top"/>
    </w:pPr>
    <w:rPr>
      <w:bCs/>
      <w:sz w:val="32"/>
      <w:szCs w:val="32"/>
    </w:rPr>
  </w:style>
  <w:style w:type="paragraph" w:customStyle="1" w:styleId="xl99">
    <w:name w:val="xl99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textAlignment w:val="center"/>
    </w:pPr>
    <w:rPr>
      <w:b w:val="0"/>
      <w:sz w:val="24"/>
      <w:szCs w:val="24"/>
    </w:rPr>
  </w:style>
  <w:style w:type="paragraph" w:customStyle="1" w:styleId="xl100">
    <w:name w:val="xl100"/>
    <w:basedOn w:val="a"/>
    <w:rsid w:val="00C9250F"/>
    <w:pPr>
      <w:pBdr>
        <w:right w:val="single" w:sz="8" w:space="0" w:color="auto"/>
      </w:pBdr>
      <w:spacing w:line="240" w:lineRule="auto"/>
      <w:textAlignment w:val="center"/>
    </w:pPr>
    <w:rPr>
      <w:b w:val="0"/>
      <w:sz w:val="24"/>
      <w:szCs w:val="24"/>
    </w:rPr>
  </w:style>
  <w:style w:type="paragraph" w:customStyle="1" w:styleId="xl101">
    <w:name w:val="xl101"/>
    <w:basedOn w:val="a"/>
    <w:rsid w:val="00C9250F"/>
    <w:pPr>
      <w:pBdr>
        <w:left w:val="single" w:sz="8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8"/>
      <w:szCs w:val="28"/>
    </w:rPr>
  </w:style>
  <w:style w:type="paragraph" w:customStyle="1" w:styleId="xl102">
    <w:name w:val="xl102"/>
    <w:basedOn w:val="a"/>
    <w:rsid w:val="00C9250F"/>
    <w:pPr>
      <w:pBdr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8"/>
      <w:szCs w:val="28"/>
    </w:rPr>
  </w:style>
  <w:style w:type="paragraph" w:customStyle="1" w:styleId="xl103">
    <w:name w:val="xl103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left"/>
    </w:pPr>
    <w:rPr>
      <w:bCs/>
      <w:color w:val="000000"/>
      <w:sz w:val="24"/>
      <w:szCs w:val="24"/>
    </w:rPr>
  </w:style>
  <w:style w:type="paragraph" w:customStyle="1" w:styleId="xl104">
    <w:name w:val="xl104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</w:pPr>
    <w:rPr>
      <w:bCs/>
      <w:color w:val="000000"/>
      <w:sz w:val="24"/>
      <w:szCs w:val="24"/>
    </w:rPr>
  </w:style>
  <w:style w:type="paragraph" w:customStyle="1" w:styleId="xl105">
    <w:name w:val="xl105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left"/>
      <w:textAlignment w:val="center"/>
    </w:pPr>
    <w:rPr>
      <w:bCs/>
      <w:color w:val="000000"/>
      <w:sz w:val="26"/>
      <w:szCs w:val="26"/>
    </w:rPr>
  </w:style>
  <w:style w:type="paragraph" w:customStyle="1" w:styleId="xl106">
    <w:name w:val="xl106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textAlignment w:val="center"/>
    </w:pPr>
    <w:rPr>
      <w:bCs/>
      <w:color w:val="000000"/>
      <w:sz w:val="26"/>
      <w:szCs w:val="26"/>
    </w:rPr>
  </w:style>
  <w:style w:type="paragraph" w:customStyle="1" w:styleId="xl107">
    <w:name w:val="xl107"/>
    <w:basedOn w:val="a"/>
    <w:rsid w:val="00C9250F"/>
    <w:pPr>
      <w:pBdr>
        <w:top w:val="single" w:sz="4" w:space="0" w:color="auto"/>
        <w:left w:val="single" w:sz="4" w:space="0" w:color="auto"/>
        <w:right w:val="single" w:sz="4" w:space="0" w:color="auto"/>
      </w:pBdr>
      <w:spacing w:line="240" w:lineRule="auto"/>
      <w:jc w:val="left"/>
    </w:pPr>
    <w:rPr>
      <w:b w:val="0"/>
      <w:sz w:val="20"/>
      <w:szCs w:val="20"/>
    </w:rPr>
  </w:style>
  <w:style w:type="paragraph" w:customStyle="1" w:styleId="xl108">
    <w:name w:val="xl108"/>
    <w:basedOn w:val="a"/>
    <w:rsid w:val="00C9250F"/>
    <w:pPr>
      <w:pBdr>
        <w:left w:val="single" w:sz="4" w:space="0" w:color="auto"/>
        <w:right w:val="single" w:sz="4" w:space="0" w:color="auto"/>
      </w:pBdr>
      <w:spacing w:line="240" w:lineRule="auto"/>
      <w:jc w:val="left"/>
    </w:pPr>
    <w:rPr>
      <w:b w:val="0"/>
      <w:sz w:val="20"/>
      <w:szCs w:val="20"/>
    </w:rPr>
  </w:style>
  <w:style w:type="paragraph" w:customStyle="1" w:styleId="xl109">
    <w:name w:val="xl109"/>
    <w:basedOn w:val="a"/>
    <w:rsid w:val="00C9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b w:val="0"/>
      <w:sz w:val="20"/>
      <w:szCs w:val="20"/>
    </w:rPr>
  </w:style>
  <w:style w:type="paragraph" w:customStyle="1" w:styleId="xl110">
    <w:name w:val="xl110"/>
    <w:basedOn w:val="a"/>
    <w:rsid w:val="00C9250F"/>
    <w:pPr>
      <w:pBdr>
        <w:top w:val="single" w:sz="4" w:space="0" w:color="auto"/>
        <w:left w:val="single" w:sz="4" w:space="0" w:color="auto"/>
        <w:right w:val="single" w:sz="4" w:space="0" w:color="auto"/>
      </w:pBdr>
      <w:spacing w:line="240" w:lineRule="auto"/>
    </w:pPr>
    <w:rPr>
      <w:b w:val="0"/>
      <w:sz w:val="20"/>
      <w:szCs w:val="20"/>
    </w:rPr>
  </w:style>
  <w:style w:type="paragraph" w:customStyle="1" w:styleId="xl111">
    <w:name w:val="xl111"/>
    <w:basedOn w:val="a"/>
    <w:rsid w:val="00C9250F"/>
    <w:pPr>
      <w:pBdr>
        <w:left w:val="single" w:sz="4" w:space="0" w:color="auto"/>
        <w:right w:val="single" w:sz="4" w:space="0" w:color="auto"/>
      </w:pBdr>
      <w:spacing w:line="240" w:lineRule="auto"/>
    </w:pPr>
    <w:rPr>
      <w:b w:val="0"/>
      <w:sz w:val="24"/>
      <w:szCs w:val="24"/>
    </w:rPr>
  </w:style>
  <w:style w:type="paragraph" w:customStyle="1" w:styleId="xl112">
    <w:name w:val="xl112"/>
    <w:basedOn w:val="a"/>
    <w:rsid w:val="00C9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</w:pPr>
    <w:rPr>
      <w:b w:val="0"/>
      <w:sz w:val="24"/>
      <w:szCs w:val="24"/>
    </w:rPr>
  </w:style>
  <w:style w:type="paragraph" w:customStyle="1" w:styleId="xl113">
    <w:name w:val="xl113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14">
    <w:name w:val="xl114"/>
    <w:basedOn w:val="a"/>
    <w:rsid w:val="00C9250F"/>
    <w:pPr>
      <w:pBdr>
        <w:top w:val="single" w:sz="4" w:space="0" w:color="auto"/>
        <w:bottom w:val="single" w:sz="4" w:space="0" w:color="auto"/>
      </w:pBdr>
      <w:spacing w:line="240" w:lineRule="auto"/>
      <w:jc w:val="left"/>
      <w:textAlignment w:val="top"/>
    </w:pPr>
    <w:rPr>
      <w:b w:val="0"/>
      <w:sz w:val="24"/>
      <w:szCs w:val="24"/>
    </w:rPr>
  </w:style>
  <w:style w:type="paragraph" w:customStyle="1" w:styleId="xl115">
    <w:name w:val="xl115"/>
    <w:basedOn w:val="a"/>
    <w:rsid w:val="00C9250F"/>
    <w:pPr>
      <w:pBdr>
        <w:top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  <w:textAlignment w:val="top"/>
    </w:pPr>
    <w:rPr>
      <w:b w:val="0"/>
      <w:sz w:val="24"/>
      <w:szCs w:val="24"/>
    </w:rPr>
  </w:style>
  <w:style w:type="paragraph" w:customStyle="1" w:styleId="xl116">
    <w:name w:val="xl116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0"/>
      <w:szCs w:val="20"/>
    </w:rPr>
  </w:style>
  <w:style w:type="paragraph" w:customStyle="1" w:styleId="xl117">
    <w:name w:val="xl117"/>
    <w:basedOn w:val="a"/>
    <w:rsid w:val="00C9250F"/>
    <w:pPr>
      <w:pBdr>
        <w:top w:val="single" w:sz="4" w:space="0" w:color="auto"/>
        <w:bottom w:val="single" w:sz="4" w:space="0" w:color="auto"/>
      </w:pBdr>
      <w:spacing w:line="240" w:lineRule="auto"/>
      <w:jc w:val="left"/>
      <w:textAlignment w:val="top"/>
    </w:pPr>
    <w:rPr>
      <w:b w:val="0"/>
      <w:sz w:val="20"/>
      <w:szCs w:val="20"/>
    </w:rPr>
  </w:style>
  <w:style w:type="paragraph" w:customStyle="1" w:styleId="xl118">
    <w:name w:val="xl118"/>
    <w:basedOn w:val="a"/>
    <w:rsid w:val="00C9250F"/>
    <w:pPr>
      <w:pBdr>
        <w:top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  <w:textAlignment w:val="top"/>
    </w:pPr>
    <w:rPr>
      <w:b w:val="0"/>
      <w:sz w:val="20"/>
      <w:szCs w:val="20"/>
    </w:rPr>
  </w:style>
  <w:style w:type="paragraph" w:customStyle="1" w:styleId="xl119">
    <w:name w:val="xl119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20">
    <w:name w:val="xl120"/>
    <w:basedOn w:val="a"/>
    <w:rsid w:val="00C9250F"/>
    <w:pPr>
      <w:pBdr>
        <w:top w:val="single" w:sz="4" w:space="0" w:color="auto"/>
        <w:bottom w:val="single" w:sz="4" w:space="0" w:color="auto"/>
      </w:pBdr>
      <w:spacing w:line="240" w:lineRule="auto"/>
      <w:jc w:val="left"/>
      <w:textAlignment w:val="top"/>
    </w:pPr>
    <w:rPr>
      <w:bCs/>
      <w:sz w:val="24"/>
      <w:szCs w:val="24"/>
    </w:rPr>
  </w:style>
  <w:style w:type="paragraph" w:customStyle="1" w:styleId="xl121">
    <w:name w:val="xl121"/>
    <w:basedOn w:val="a"/>
    <w:rsid w:val="00C9250F"/>
    <w:pPr>
      <w:pBdr>
        <w:top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  <w:textAlignment w:val="top"/>
    </w:pPr>
    <w:rPr>
      <w:bCs/>
      <w:sz w:val="24"/>
      <w:szCs w:val="24"/>
    </w:rPr>
  </w:style>
  <w:style w:type="paragraph" w:customStyle="1" w:styleId="xl122">
    <w:name w:val="xl122"/>
    <w:basedOn w:val="a"/>
    <w:rsid w:val="00C9250F"/>
    <w:pPr>
      <w:pBdr>
        <w:top w:val="single" w:sz="4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0"/>
      <w:szCs w:val="20"/>
    </w:rPr>
  </w:style>
  <w:style w:type="paragraph" w:customStyle="1" w:styleId="xl123">
    <w:name w:val="xl123"/>
    <w:basedOn w:val="a"/>
    <w:rsid w:val="00C9250F"/>
    <w:pPr>
      <w:pBdr>
        <w:top w:val="single" w:sz="4" w:space="0" w:color="auto"/>
        <w:left w:val="single" w:sz="4" w:space="0" w:color="auto"/>
        <w:right w:val="single" w:sz="4" w:space="0" w:color="auto"/>
      </w:pBdr>
      <w:spacing w:line="240" w:lineRule="auto"/>
      <w:jc w:val="left"/>
    </w:pPr>
    <w:rPr>
      <w:b w:val="0"/>
    </w:rPr>
  </w:style>
  <w:style w:type="paragraph" w:customStyle="1" w:styleId="xl124">
    <w:name w:val="xl124"/>
    <w:basedOn w:val="a"/>
    <w:rsid w:val="00C9250F"/>
    <w:pPr>
      <w:pBdr>
        <w:left w:val="single" w:sz="4" w:space="0" w:color="auto"/>
        <w:right w:val="single" w:sz="4" w:space="0" w:color="auto"/>
      </w:pBdr>
      <w:spacing w:line="240" w:lineRule="auto"/>
      <w:jc w:val="left"/>
    </w:pPr>
    <w:rPr>
      <w:b w:val="0"/>
    </w:rPr>
  </w:style>
  <w:style w:type="paragraph" w:customStyle="1" w:styleId="xl125">
    <w:name w:val="xl125"/>
    <w:basedOn w:val="a"/>
    <w:rsid w:val="00C9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b w:val="0"/>
    </w:rPr>
  </w:style>
  <w:style w:type="paragraph" w:customStyle="1" w:styleId="xl126">
    <w:name w:val="xl126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pacing w:line="240" w:lineRule="auto"/>
      <w:jc w:val="left"/>
      <w:textAlignment w:val="top"/>
    </w:pPr>
    <w:rPr>
      <w:b w:val="0"/>
      <w:color w:val="000000"/>
      <w:sz w:val="30"/>
      <w:szCs w:val="30"/>
    </w:rPr>
  </w:style>
  <w:style w:type="paragraph" w:customStyle="1" w:styleId="xl127">
    <w:name w:val="xl127"/>
    <w:basedOn w:val="a"/>
    <w:rsid w:val="00C9250F"/>
    <w:pPr>
      <w:pBdr>
        <w:top w:val="single" w:sz="4" w:space="0" w:color="auto"/>
        <w:bottom w:val="single" w:sz="4" w:space="0" w:color="auto"/>
      </w:pBdr>
      <w:spacing w:line="240" w:lineRule="auto"/>
      <w:jc w:val="left"/>
      <w:textAlignment w:val="top"/>
    </w:pPr>
    <w:rPr>
      <w:b w:val="0"/>
      <w:color w:val="000000"/>
      <w:sz w:val="24"/>
      <w:szCs w:val="24"/>
    </w:rPr>
  </w:style>
  <w:style w:type="paragraph" w:customStyle="1" w:styleId="xl128">
    <w:name w:val="xl128"/>
    <w:basedOn w:val="a"/>
    <w:rsid w:val="00C9250F"/>
    <w:pPr>
      <w:pBdr>
        <w:top w:val="single" w:sz="8" w:space="0" w:color="auto"/>
        <w:left w:val="single" w:sz="4" w:space="0" w:color="auto"/>
        <w:right w:val="single" w:sz="8" w:space="0" w:color="auto"/>
      </w:pBdr>
      <w:spacing w:line="240" w:lineRule="auto"/>
      <w:jc w:val="left"/>
    </w:pPr>
    <w:rPr>
      <w:b w:val="0"/>
    </w:rPr>
  </w:style>
  <w:style w:type="paragraph" w:customStyle="1" w:styleId="xl129">
    <w:name w:val="xl129"/>
    <w:basedOn w:val="a"/>
    <w:rsid w:val="00C9250F"/>
    <w:pPr>
      <w:pBdr>
        <w:left w:val="single" w:sz="4" w:space="0" w:color="auto"/>
        <w:right w:val="single" w:sz="8" w:space="0" w:color="auto"/>
      </w:pBdr>
      <w:spacing w:line="240" w:lineRule="auto"/>
      <w:jc w:val="left"/>
    </w:pPr>
    <w:rPr>
      <w:b w:val="0"/>
    </w:rPr>
  </w:style>
  <w:style w:type="paragraph" w:customStyle="1" w:styleId="xl130">
    <w:name w:val="xl130"/>
    <w:basedOn w:val="a"/>
    <w:rsid w:val="00C9250F"/>
    <w:pPr>
      <w:pBdr>
        <w:left w:val="single" w:sz="4" w:space="0" w:color="auto"/>
        <w:bottom w:val="single" w:sz="4" w:space="0" w:color="auto"/>
        <w:right w:val="single" w:sz="8" w:space="0" w:color="auto"/>
      </w:pBdr>
      <w:spacing w:line="240" w:lineRule="auto"/>
      <w:jc w:val="left"/>
    </w:pPr>
    <w:rPr>
      <w:b w:val="0"/>
    </w:rPr>
  </w:style>
  <w:style w:type="paragraph" w:customStyle="1" w:styleId="xl131">
    <w:name w:val="xl131"/>
    <w:basedOn w:val="a"/>
    <w:rsid w:val="00C9250F"/>
    <w:pPr>
      <w:pBdr>
        <w:top w:val="single" w:sz="8" w:space="0" w:color="auto"/>
        <w:left w:val="single" w:sz="8" w:space="0" w:color="auto"/>
        <w:right w:val="single" w:sz="8" w:space="0" w:color="auto"/>
      </w:pBdr>
      <w:spacing w:line="240" w:lineRule="auto"/>
      <w:jc w:val="left"/>
    </w:pPr>
    <w:rPr>
      <w:b w:val="0"/>
    </w:rPr>
  </w:style>
  <w:style w:type="paragraph" w:customStyle="1" w:styleId="xl132">
    <w:name w:val="xl132"/>
    <w:basedOn w:val="a"/>
    <w:rsid w:val="00C9250F"/>
    <w:pPr>
      <w:pBdr>
        <w:left w:val="single" w:sz="8" w:space="0" w:color="auto"/>
        <w:right w:val="single" w:sz="8" w:space="0" w:color="auto"/>
      </w:pBdr>
      <w:spacing w:line="240" w:lineRule="auto"/>
      <w:jc w:val="left"/>
    </w:pPr>
    <w:rPr>
      <w:b w:val="0"/>
      <w:sz w:val="24"/>
      <w:szCs w:val="24"/>
    </w:rPr>
  </w:style>
  <w:style w:type="paragraph" w:customStyle="1" w:styleId="xl133">
    <w:name w:val="xl133"/>
    <w:basedOn w:val="a"/>
    <w:rsid w:val="00C9250F"/>
    <w:pPr>
      <w:pBdr>
        <w:left w:val="single" w:sz="8" w:space="0" w:color="auto"/>
        <w:bottom w:val="single" w:sz="4" w:space="0" w:color="auto"/>
        <w:right w:val="single" w:sz="8" w:space="0" w:color="auto"/>
      </w:pBdr>
      <w:spacing w:line="240" w:lineRule="auto"/>
      <w:jc w:val="left"/>
    </w:pPr>
    <w:rPr>
      <w:b w:val="0"/>
      <w:sz w:val="24"/>
      <w:szCs w:val="24"/>
    </w:rPr>
  </w:style>
  <w:style w:type="paragraph" w:customStyle="1" w:styleId="xl134">
    <w:name w:val="xl134"/>
    <w:basedOn w:val="a"/>
    <w:rsid w:val="00C9250F"/>
    <w:pPr>
      <w:pBdr>
        <w:top w:val="single" w:sz="8" w:space="0" w:color="auto"/>
        <w:left w:val="single" w:sz="8" w:space="0" w:color="auto"/>
        <w:right w:val="single" w:sz="4" w:space="0" w:color="auto"/>
      </w:pBdr>
      <w:spacing w:line="240" w:lineRule="auto"/>
      <w:jc w:val="left"/>
    </w:pPr>
    <w:rPr>
      <w:b w:val="0"/>
    </w:rPr>
  </w:style>
  <w:style w:type="paragraph" w:customStyle="1" w:styleId="xl135">
    <w:name w:val="xl135"/>
    <w:basedOn w:val="a"/>
    <w:rsid w:val="00C9250F"/>
    <w:pPr>
      <w:pBdr>
        <w:left w:val="single" w:sz="8" w:space="0" w:color="auto"/>
        <w:right w:val="single" w:sz="4" w:space="0" w:color="auto"/>
      </w:pBdr>
      <w:spacing w:line="240" w:lineRule="auto"/>
      <w:jc w:val="left"/>
    </w:pPr>
    <w:rPr>
      <w:b w:val="0"/>
    </w:rPr>
  </w:style>
  <w:style w:type="paragraph" w:customStyle="1" w:styleId="xl136">
    <w:name w:val="xl136"/>
    <w:basedOn w:val="a"/>
    <w:rsid w:val="00C9250F"/>
    <w:pPr>
      <w:pBdr>
        <w:left w:val="single" w:sz="8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b w:val="0"/>
    </w:rPr>
  </w:style>
  <w:style w:type="paragraph" w:customStyle="1" w:styleId="xl137">
    <w:name w:val="xl137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8"/>
      <w:szCs w:val="28"/>
    </w:rPr>
  </w:style>
  <w:style w:type="paragraph" w:customStyle="1" w:styleId="xl138">
    <w:name w:val="xl138"/>
    <w:basedOn w:val="a"/>
    <w:rsid w:val="00C9250F"/>
    <w:pPr>
      <w:pBdr>
        <w:top w:val="single" w:sz="4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8"/>
      <w:szCs w:val="28"/>
    </w:rPr>
  </w:style>
  <w:style w:type="paragraph" w:customStyle="1" w:styleId="xl139">
    <w:name w:val="xl139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pacing w:line="240" w:lineRule="auto"/>
      <w:jc w:val="left"/>
      <w:textAlignment w:val="top"/>
    </w:pPr>
    <w:rPr>
      <w:b w:val="0"/>
      <w:color w:val="000000"/>
      <w:sz w:val="20"/>
      <w:szCs w:val="20"/>
    </w:rPr>
  </w:style>
  <w:style w:type="paragraph" w:customStyle="1" w:styleId="xl140">
    <w:name w:val="xl140"/>
    <w:basedOn w:val="a"/>
    <w:rsid w:val="00C9250F"/>
    <w:pPr>
      <w:pBdr>
        <w:top w:val="single" w:sz="4" w:space="0" w:color="auto"/>
        <w:bottom w:val="single" w:sz="4" w:space="0" w:color="auto"/>
      </w:pBdr>
      <w:spacing w:line="240" w:lineRule="auto"/>
      <w:jc w:val="left"/>
      <w:textAlignment w:val="top"/>
    </w:pPr>
    <w:rPr>
      <w:b w:val="0"/>
      <w:color w:val="000000"/>
      <w:sz w:val="20"/>
      <w:szCs w:val="20"/>
    </w:rPr>
  </w:style>
  <w:style w:type="paragraph" w:customStyle="1" w:styleId="xl141">
    <w:name w:val="xl141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42">
    <w:name w:val="xl142"/>
    <w:basedOn w:val="a"/>
    <w:rsid w:val="00C9250F"/>
    <w:pPr>
      <w:pBdr>
        <w:top w:val="single" w:sz="4" w:space="0" w:color="auto"/>
        <w:bottom w:val="single" w:sz="4" w:space="0" w:color="auto"/>
      </w:pBdr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43">
    <w:name w:val="xl143"/>
    <w:basedOn w:val="a"/>
    <w:rsid w:val="00C9250F"/>
    <w:pPr>
      <w:pBdr>
        <w:left w:val="single" w:sz="8" w:space="0" w:color="auto"/>
        <w:bottom w:val="single" w:sz="4" w:space="0" w:color="auto"/>
      </w:pBdr>
      <w:spacing w:line="240" w:lineRule="auto"/>
      <w:jc w:val="left"/>
      <w:textAlignment w:val="top"/>
    </w:pPr>
    <w:rPr>
      <w:b w:val="0"/>
      <w:color w:val="000000"/>
      <w:sz w:val="28"/>
      <w:szCs w:val="28"/>
    </w:rPr>
  </w:style>
  <w:style w:type="paragraph" w:customStyle="1" w:styleId="xl144">
    <w:name w:val="xl144"/>
    <w:basedOn w:val="a"/>
    <w:rsid w:val="00C9250F"/>
    <w:pPr>
      <w:pBdr>
        <w:bottom w:val="single" w:sz="4" w:space="0" w:color="auto"/>
      </w:pBdr>
      <w:spacing w:line="240" w:lineRule="auto"/>
      <w:jc w:val="left"/>
      <w:textAlignment w:val="top"/>
    </w:pPr>
    <w:rPr>
      <w:b w:val="0"/>
      <w:color w:val="000000"/>
      <w:sz w:val="28"/>
      <w:szCs w:val="28"/>
    </w:rPr>
  </w:style>
  <w:style w:type="paragraph" w:customStyle="1" w:styleId="xl145">
    <w:name w:val="xl145"/>
    <w:basedOn w:val="a"/>
    <w:rsid w:val="00C9250F"/>
    <w:pPr>
      <w:pBdr>
        <w:top w:val="single" w:sz="4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0"/>
      <w:szCs w:val="20"/>
    </w:rPr>
  </w:style>
  <w:style w:type="paragraph" w:customStyle="1" w:styleId="xl146">
    <w:name w:val="xl146"/>
    <w:basedOn w:val="a"/>
    <w:rsid w:val="00C9250F"/>
    <w:pPr>
      <w:pBdr>
        <w:top w:val="single" w:sz="4" w:space="0" w:color="auto"/>
        <w:bottom w:val="single" w:sz="4" w:space="0" w:color="auto"/>
      </w:pBdr>
      <w:spacing w:line="240" w:lineRule="auto"/>
      <w:jc w:val="left"/>
      <w:textAlignment w:val="top"/>
    </w:pPr>
    <w:rPr>
      <w:b w:val="0"/>
      <w:sz w:val="24"/>
      <w:szCs w:val="24"/>
    </w:rPr>
  </w:style>
  <w:style w:type="paragraph" w:customStyle="1" w:styleId="xl147">
    <w:name w:val="xl147"/>
    <w:basedOn w:val="a"/>
    <w:rsid w:val="00C9250F"/>
    <w:pPr>
      <w:pBdr>
        <w:top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  <w:textAlignment w:val="top"/>
    </w:pPr>
    <w:rPr>
      <w:b w:val="0"/>
      <w:sz w:val="24"/>
      <w:szCs w:val="24"/>
    </w:rPr>
  </w:style>
  <w:style w:type="paragraph" w:customStyle="1" w:styleId="xl148">
    <w:name w:val="xl148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49">
    <w:name w:val="xl149"/>
    <w:basedOn w:val="a"/>
    <w:rsid w:val="00C9250F"/>
    <w:pPr>
      <w:pBdr>
        <w:top w:val="single" w:sz="4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50">
    <w:name w:val="xl150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8"/>
      <w:szCs w:val="28"/>
    </w:rPr>
  </w:style>
  <w:style w:type="paragraph" w:customStyle="1" w:styleId="xl151">
    <w:name w:val="xl151"/>
    <w:basedOn w:val="a"/>
    <w:rsid w:val="00C9250F"/>
    <w:pPr>
      <w:pBdr>
        <w:top w:val="single" w:sz="8" w:space="0" w:color="auto"/>
        <w:left w:val="single" w:sz="8" w:space="0" w:color="auto"/>
        <w:bottom w:val="single" w:sz="8" w:space="0" w:color="auto"/>
      </w:pBdr>
      <w:spacing w:line="240" w:lineRule="auto"/>
      <w:jc w:val="left"/>
      <w:textAlignment w:val="top"/>
    </w:pPr>
    <w:rPr>
      <w:bCs/>
      <w:sz w:val="32"/>
      <w:szCs w:val="32"/>
    </w:rPr>
  </w:style>
  <w:style w:type="paragraph" w:customStyle="1" w:styleId="xl152">
    <w:name w:val="xl152"/>
    <w:basedOn w:val="a"/>
    <w:rsid w:val="00C9250F"/>
    <w:pPr>
      <w:pBdr>
        <w:top w:val="single" w:sz="8" w:space="0" w:color="auto"/>
        <w:bottom w:val="single" w:sz="8" w:space="0" w:color="auto"/>
      </w:pBdr>
      <w:spacing w:line="240" w:lineRule="auto"/>
      <w:jc w:val="left"/>
      <w:textAlignment w:val="top"/>
    </w:pPr>
    <w:rPr>
      <w:bCs/>
      <w:sz w:val="32"/>
      <w:szCs w:val="32"/>
    </w:rPr>
  </w:style>
  <w:style w:type="paragraph" w:customStyle="1" w:styleId="xl153">
    <w:name w:val="xl153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40"/>
      <w:szCs w:val="40"/>
    </w:rPr>
  </w:style>
  <w:style w:type="paragraph" w:customStyle="1" w:styleId="xl154">
    <w:name w:val="xl154"/>
    <w:basedOn w:val="a"/>
    <w:rsid w:val="00C9250F"/>
    <w:pPr>
      <w:pBdr>
        <w:top w:val="single" w:sz="4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40"/>
      <w:szCs w:val="40"/>
    </w:rPr>
  </w:style>
  <w:style w:type="paragraph" w:customStyle="1" w:styleId="xl155">
    <w:name w:val="xl155"/>
    <w:basedOn w:val="a"/>
    <w:rsid w:val="00C925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 w:val="0"/>
      <w:color w:val="000000"/>
      <w:sz w:val="20"/>
      <w:szCs w:val="20"/>
    </w:rPr>
  </w:style>
  <w:style w:type="paragraph" w:customStyle="1" w:styleId="xl156">
    <w:name w:val="xl156"/>
    <w:basedOn w:val="a"/>
    <w:rsid w:val="00C9250F"/>
    <w:pPr>
      <w:pBdr>
        <w:top w:val="single" w:sz="4" w:space="0" w:color="auto"/>
        <w:left w:val="single" w:sz="8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57">
    <w:name w:val="xl157"/>
    <w:basedOn w:val="a"/>
    <w:rsid w:val="00C9250F"/>
    <w:pPr>
      <w:pBdr>
        <w:top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58">
    <w:name w:val="xl158"/>
    <w:basedOn w:val="a"/>
    <w:rsid w:val="00C9250F"/>
    <w:pPr>
      <w:pBdr>
        <w:top w:val="single" w:sz="4" w:space="0" w:color="auto"/>
        <w:right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59">
    <w:name w:val="xl159"/>
    <w:basedOn w:val="a"/>
    <w:rsid w:val="00C9250F"/>
    <w:pPr>
      <w:pBdr>
        <w:left w:val="single" w:sz="8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60">
    <w:name w:val="xl160"/>
    <w:basedOn w:val="a"/>
    <w:rsid w:val="00C9250F"/>
    <w:pPr>
      <w:pBdr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61">
    <w:name w:val="xl161"/>
    <w:basedOn w:val="a"/>
    <w:rsid w:val="00C9250F"/>
    <w:pPr>
      <w:pBdr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62">
    <w:name w:val="xl162"/>
    <w:basedOn w:val="a"/>
    <w:rsid w:val="00C9250F"/>
    <w:pPr>
      <w:pBdr>
        <w:top w:val="single" w:sz="4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sz w:val="24"/>
      <w:szCs w:val="24"/>
    </w:rPr>
  </w:style>
  <w:style w:type="paragraph" w:customStyle="1" w:styleId="xl163">
    <w:name w:val="xl163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rFonts w:ascii="Cambria" w:hAnsi="Cambria"/>
      <w:b w:val="0"/>
      <w:color w:val="000000"/>
      <w:sz w:val="20"/>
      <w:szCs w:val="20"/>
    </w:rPr>
  </w:style>
  <w:style w:type="paragraph" w:customStyle="1" w:styleId="xl164">
    <w:name w:val="xl164"/>
    <w:basedOn w:val="a"/>
    <w:rsid w:val="00C9250F"/>
    <w:pPr>
      <w:pBdr>
        <w:top w:val="single" w:sz="4" w:space="0" w:color="auto"/>
        <w:bottom w:val="single" w:sz="4" w:space="0" w:color="auto"/>
      </w:pBdr>
      <w:spacing w:line="240" w:lineRule="auto"/>
      <w:jc w:val="left"/>
    </w:pPr>
    <w:rPr>
      <w:rFonts w:ascii="Cambria" w:hAnsi="Cambria"/>
      <w:b w:val="0"/>
      <w:sz w:val="20"/>
      <w:szCs w:val="20"/>
    </w:rPr>
  </w:style>
  <w:style w:type="paragraph" w:customStyle="1" w:styleId="xl165">
    <w:name w:val="xl165"/>
    <w:basedOn w:val="a"/>
    <w:rsid w:val="00C9250F"/>
    <w:pPr>
      <w:pBdr>
        <w:top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rFonts w:ascii="Cambria" w:hAnsi="Cambria"/>
      <w:b w:val="0"/>
      <w:sz w:val="20"/>
      <w:szCs w:val="20"/>
    </w:rPr>
  </w:style>
  <w:style w:type="paragraph" w:customStyle="1" w:styleId="xl166">
    <w:name w:val="xl166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</w:pPr>
    <w:rPr>
      <w:b w:val="0"/>
      <w:sz w:val="28"/>
      <w:szCs w:val="28"/>
    </w:rPr>
  </w:style>
  <w:style w:type="paragraph" w:customStyle="1" w:styleId="xl167">
    <w:name w:val="xl167"/>
    <w:basedOn w:val="a"/>
    <w:rsid w:val="00C9250F"/>
    <w:pPr>
      <w:pBdr>
        <w:top w:val="single" w:sz="4" w:space="0" w:color="auto"/>
        <w:left w:val="single" w:sz="8" w:space="0" w:color="auto"/>
        <w:bottom w:val="single" w:sz="8" w:space="0" w:color="auto"/>
      </w:pBdr>
      <w:spacing w:line="240" w:lineRule="auto"/>
      <w:textAlignment w:val="center"/>
    </w:pPr>
    <w:rPr>
      <w:b w:val="0"/>
      <w:sz w:val="24"/>
      <w:szCs w:val="24"/>
    </w:rPr>
  </w:style>
  <w:style w:type="paragraph" w:customStyle="1" w:styleId="xl168">
    <w:name w:val="xl168"/>
    <w:basedOn w:val="a"/>
    <w:rsid w:val="00C9250F"/>
    <w:pPr>
      <w:pBdr>
        <w:top w:val="single" w:sz="4" w:space="0" w:color="auto"/>
        <w:bottom w:val="single" w:sz="8" w:space="0" w:color="auto"/>
      </w:pBdr>
      <w:spacing w:line="240" w:lineRule="auto"/>
      <w:textAlignment w:val="center"/>
    </w:pPr>
    <w:rPr>
      <w:b w:val="0"/>
      <w:sz w:val="24"/>
      <w:szCs w:val="24"/>
    </w:rPr>
  </w:style>
  <w:style w:type="paragraph" w:customStyle="1" w:styleId="xl169">
    <w:name w:val="xl169"/>
    <w:basedOn w:val="a"/>
    <w:rsid w:val="00C9250F"/>
    <w:pPr>
      <w:pBdr>
        <w:top w:val="single" w:sz="4" w:space="0" w:color="auto"/>
        <w:bottom w:val="single" w:sz="8" w:space="0" w:color="auto"/>
        <w:right w:val="single" w:sz="4" w:space="0" w:color="auto"/>
      </w:pBdr>
      <w:spacing w:line="240" w:lineRule="auto"/>
      <w:textAlignment w:val="center"/>
    </w:pPr>
    <w:rPr>
      <w:b w:val="0"/>
      <w:sz w:val="24"/>
      <w:szCs w:val="24"/>
    </w:rPr>
  </w:style>
  <w:style w:type="paragraph" w:customStyle="1" w:styleId="xl170">
    <w:name w:val="xl170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71">
    <w:name w:val="xl171"/>
    <w:basedOn w:val="a"/>
    <w:rsid w:val="00C9250F"/>
    <w:pPr>
      <w:pBdr>
        <w:top w:val="single" w:sz="4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72">
    <w:name w:val="xl172"/>
    <w:basedOn w:val="a"/>
    <w:rsid w:val="00C9250F"/>
    <w:pPr>
      <w:pBdr>
        <w:top w:val="single" w:sz="4" w:space="0" w:color="auto"/>
        <w:bottom w:val="single" w:sz="4" w:space="0" w:color="auto"/>
      </w:pBdr>
      <w:spacing w:line="240" w:lineRule="auto"/>
      <w:jc w:val="left"/>
      <w:textAlignment w:val="top"/>
    </w:pPr>
    <w:rPr>
      <w:rFonts w:ascii="Cambria" w:hAnsi="Cambria"/>
      <w:b w:val="0"/>
      <w:sz w:val="20"/>
      <w:szCs w:val="20"/>
    </w:rPr>
  </w:style>
  <w:style w:type="paragraph" w:customStyle="1" w:styleId="xl173">
    <w:name w:val="xl173"/>
    <w:basedOn w:val="a"/>
    <w:rsid w:val="00C9250F"/>
    <w:pPr>
      <w:pBdr>
        <w:top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  <w:textAlignment w:val="top"/>
    </w:pPr>
    <w:rPr>
      <w:rFonts w:ascii="Cambria" w:hAnsi="Cambria"/>
      <w:b w:val="0"/>
      <w:sz w:val="20"/>
      <w:szCs w:val="20"/>
    </w:rPr>
  </w:style>
  <w:style w:type="paragraph" w:customStyle="1" w:styleId="xl174">
    <w:name w:val="xl174"/>
    <w:basedOn w:val="a"/>
    <w:rsid w:val="00C9250F"/>
    <w:pPr>
      <w:spacing w:line="240" w:lineRule="auto"/>
    </w:pPr>
    <w:rPr>
      <w:b w:val="0"/>
      <w:sz w:val="24"/>
      <w:szCs w:val="24"/>
    </w:rPr>
  </w:style>
  <w:style w:type="paragraph" w:customStyle="1" w:styleId="xl175">
    <w:name w:val="xl175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32"/>
      <w:szCs w:val="32"/>
    </w:rPr>
  </w:style>
  <w:style w:type="paragraph" w:customStyle="1" w:styleId="xl176">
    <w:name w:val="xl176"/>
    <w:basedOn w:val="a"/>
    <w:rsid w:val="00C9250F"/>
    <w:pPr>
      <w:pBdr>
        <w:top w:val="single" w:sz="4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32"/>
      <w:szCs w:val="32"/>
    </w:rPr>
  </w:style>
  <w:style w:type="paragraph" w:customStyle="1" w:styleId="xl177">
    <w:name w:val="xl177"/>
    <w:basedOn w:val="a"/>
    <w:rsid w:val="00C9250F"/>
    <w:pPr>
      <w:pBdr>
        <w:top w:val="single" w:sz="4" w:space="0" w:color="auto"/>
        <w:left w:val="single" w:sz="8" w:space="0" w:color="auto"/>
      </w:pBdr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78">
    <w:name w:val="xl178"/>
    <w:basedOn w:val="a"/>
    <w:rsid w:val="00C9250F"/>
    <w:pPr>
      <w:pBdr>
        <w:top w:val="single" w:sz="4" w:space="0" w:color="auto"/>
      </w:pBdr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79">
    <w:name w:val="xl179"/>
    <w:basedOn w:val="a"/>
    <w:rsid w:val="00C9250F"/>
    <w:pPr>
      <w:pBdr>
        <w:left w:val="single" w:sz="8" w:space="0" w:color="auto"/>
        <w:bottom w:val="single" w:sz="4" w:space="0" w:color="auto"/>
      </w:pBdr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80">
    <w:name w:val="xl180"/>
    <w:basedOn w:val="a"/>
    <w:rsid w:val="00C9250F"/>
    <w:pPr>
      <w:pBdr>
        <w:bottom w:val="single" w:sz="4" w:space="0" w:color="auto"/>
      </w:pBdr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81">
    <w:name w:val="xl181"/>
    <w:basedOn w:val="a"/>
    <w:rsid w:val="00C9250F"/>
    <w:pPr>
      <w:spacing w:line="240" w:lineRule="auto"/>
    </w:pPr>
    <w:rPr>
      <w:bCs/>
      <w:sz w:val="24"/>
      <w:szCs w:val="24"/>
    </w:rPr>
  </w:style>
  <w:style w:type="paragraph" w:customStyle="1" w:styleId="xl182">
    <w:name w:val="xl182"/>
    <w:basedOn w:val="a"/>
    <w:rsid w:val="00C9250F"/>
    <w:pPr>
      <w:pBdr>
        <w:top w:val="single" w:sz="8" w:space="0" w:color="auto"/>
        <w:left w:val="single" w:sz="8" w:space="0" w:color="auto"/>
      </w:pBdr>
      <w:spacing w:line="240" w:lineRule="auto"/>
      <w:jc w:val="left"/>
    </w:pPr>
    <w:rPr>
      <w:b w:val="0"/>
    </w:rPr>
  </w:style>
  <w:style w:type="paragraph" w:customStyle="1" w:styleId="xl183">
    <w:name w:val="xl183"/>
    <w:basedOn w:val="a"/>
    <w:rsid w:val="00C9250F"/>
    <w:pPr>
      <w:pBdr>
        <w:left w:val="single" w:sz="8" w:space="0" w:color="auto"/>
      </w:pBdr>
      <w:spacing w:line="240" w:lineRule="auto"/>
      <w:jc w:val="left"/>
    </w:pPr>
    <w:rPr>
      <w:b w:val="0"/>
      <w:sz w:val="24"/>
      <w:szCs w:val="24"/>
    </w:rPr>
  </w:style>
  <w:style w:type="paragraph" w:customStyle="1" w:styleId="xl184">
    <w:name w:val="xl184"/>
    <w:basedOn w:val="a"/>
    <w:rsid w:val="00C9250F"/>
    <w:pPr>
      <w:pBdr>
        <w:left w:val="single" w:sz="8" w:space="0" w:color="auto"/>
        <w:bottom w:val="single" w:sz="4" w:space="0" w:color="auto"/>
      </w:pBdr>
      <w:spacing w:line="240" w:lineRule="auto"/>
      <w:jc w:val="left"/>
    </w:pPr>
    <w:rPr>
      <w:b w:val="0"/>
      <w:sz w:val="24"/>
      <w:szCs w:val="24"/>
    </w:rPr>
  </w:style>
  <w:style w:type="paragraph" w:customStyle="1" w:styleId="xl185">
    <w:name w:val="xl185"/>
    <w:basedOn w:val="a"/>
    <w:rsid w:val="00C9250F"/>
    <w:pPr>
      <w:spacing w:line="240" w:lineRule="auto"/>
      <w:jc w:val="right"/>
    </w:pPr>
    <w:rPr>
      <w:b w:val="0"/>
      <w:sz w:val="24"/>
      <w:szCs w:val="24"/>
    </w:rPr>
  </w:style>
  <w:style w:type="paragraph" w:customStyle="1" w:styleId="xl186">
    <w:name w:val="xl186"/>
    <w:basedOn w:val="a"/>
    <w:rsid w:val="00C9250F"/>
    <w:pPr>
      <w:pBdr>
        <w:top w:val="single" w:sz="4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87">
    <w:name w:val="xl187"/>
    <w:basedOn w:val="a"/>
    <w:rsid w:val="00C92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line="240" w:lineRule="auto"/>
      <w:jc w:val="left"/>
      <w:textAlignment w:val="top"/>
    </w:pPr>
    <w:rPr>
      <w:bCs/>
      <w:color w:val="000000"/>
      <w:sz w:val="24"/>
      <w:szCs w:val="24"/>
    </w:rPr>
  </w:style>
  <w:style w:type="paragraph" w:customStyle="1" w:styleId="xl188">
    <w:name w:val="xl188"/>
    <w:basedOn w:val="a"/>
    <w:rsid w:val="00C9250F"/>
    <w:pPr>
      <w:pBdr>
        <w:top w:val="single" w:sz="4" w:space="0" w:color="auto"/>
        <w:left w:val="single" w:sz="8" w:space="0" w:color="auto"/>
        <w:bottom w:val="single" w:sz="4" w:space="0" w:color="auto"/>
      </w:pBdr>
      <w:spacing w:line="240" w:lineRule="auto"/>
      <w:jc w:val="left"/>
      <w:textAlignment w:val="top"/>
    </w:pPr>
    <w:rPr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73</Pages>
  <Words>20764</Words>
  <Characters>118360</Characters>
  <Application>Microsoft Office Word</Application>
  <DocSecurity>0</DocSecurity>
  <Lines>986</Lines>
  <Paragraphs>277</Paragraphs>
  <ScaleCrop>false</ScaleCrop>
  <Company/>
  <LinksUpToDate>false</LinksUpToDate>
  <CharactersWithSpaces>138847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2018-04-03T06:43:00Z</dcterms:created>
  <dcterms:modified xsi:type="dcterms:W3CDTF">2018-04-03T06:49:00Z</dcterms:modified>
</cp:coreProperties>
</file>