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FB2" w:rsidRPr="008C12C9" w:rsidRDefault="00CE3FB2" w:rsidP="001819C1">
      <w:pPr>
        <w:pStyle w:val="1"/>
        <w:jc w:val="center"/>
        <w:rPr>
          <w:sz w:val="26"/>
          <w:szCs w:val="26"/>
        </w:rPr>
      </w:pPr>
      <w:r w:rsidRPr="008C12C9">
        <w:rPr>
          <w:sz w:val="26"/>
          <w:szCs w:val="26"/>
        </w:rPr>
        <w:t>РОССИЙСКАЯ ФЕДЕРАЦИЯ</w:t>
      </w:r>
    </w:p>
    <w:p w:rsidR="00CE3FB2" w:rsidRPr="008C12C9" w:rsidRDefault="001819C1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CE3FB2" w:rsidRPr="008C12C9">
        <w:rPr>
          <w:rFonts w:ascii="Times New Roman" w:hAnsi="Times New Roman" w:cs="Times New Roman"/>
          <w:b/>
          <w:sz w:val="26"/>
          <w:szCs w:val="26"/>
        </w:rPr>
        <w:t>РЕСПУБЛИКА ХАКАСИЯ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2C9">
        <w:rPr>
          <w:rFonts w:ascii="Times New Roman" w:hAnsi="Times New Roman" w:cs="Times New Roman"/>
          <w:b/>
          <w:sz w:val="26"/>
          <w:szCs w:val="26"/>
        </w:rPr>
        <w:t>ОРДЖОНИКИДЗЕВСКИИЙ РАЙОН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2C9">
        <w:rPr>
          <w:rFonts w:ascii="Times New Roman" w:hAnsi="Times New Roman" w:cs="Times New Roman"/>
          <w:b/>
          <w:sz w:val="26"/>
          <w:szCs w:val="26"/>
        </w:rPr>
        <w:t>АДМИНИСТРАЦИЯ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2C9">
        <w:rPr>
          <w:rFonts w:ascii="Times New Roman" w:hAnsi="Times New Roman" w:cs="Times New Roman"/>
          <w:b/>
          <w:sz w:val="26"/>
          <w:szCs w:val="26"/>
        </w:rPr>
        <w:t>КОПЬЕВСКОГО ПОССОВЕТА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E3FB2" w:rsidRPr="008C12C9" w:rsidRDefault="00CE3FB2" w:rsidP="00CE3FB2">
      <w:pPr>
        <w:spacing w:after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8C12C9">
        <w:rPr>
          <w:rFonts w:ascii="Times New Roman" w:hAnsi="Times New Roman" w:cs="Times New Roman"/>
          <w:b/>
          <w:spacing w:val="20"/>
          <w:sz w:val="26"/>
          <w:szCs w:val="26"/>
        </w:rPr>
        <w:t>ПОСТАНОВЛЕНИЕ</w:t>
      </w: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</w:p>
    <w:p w:rsidR="00CE3FB2" w:rsidRPr="00BF327F" w:rsidRDefault="00CE3FB2" w:rsidP="00CE3FB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8C12C9">
        <w:rPr>
          <w:rFonts w:ascii="Times New Roman" w:hAnsi="Times New Roman" w:cs="Times New Roman"/>
          <w:sz w:val="26"/>
          <w:szCs w:val="26"/>
        </w:rPr>
        <w:t>29 сентября</w:t>
      </w:r>
      <w:r w:rsidRPr="00BF327F">
        <w:rPr>
          <w:rFonts w:ascii="Times New Roman" w:hAnsi="Times New Roman" w:cs="Times New Roman"/>
          <w:sz w:val="26"/>
          <w:szCs w:val="26"/>
        </w:rPr>
        <w:t xml:space="preserve">  2017 г.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8C12C9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    № </w:t>
      </w:r>
      <w:r w:rsidR="008C12C9">
        <w:rPr>
          <w:rFonts w:ascii="Times New Roman" w:hAnsi="Times New Roman" w:cs="Times New Roman"/>
          <w:sz w:val="26"/>
          <w:szCs w:val="26"/>
        </w:rPr>
        <w:t>171</w:t>
      </w: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327F">
        <w:rPr>
          <w:rFonts w:ascii="Times New Roman" w:hAnsi="Times New Roman" w:cs="Times New Roman"/>
          <w:sz w:val="24"/>
          <w:szCs w:val="24"/>
        </w:rPr>
        <w:t>п. Копьево</w:t>
      </w: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 внесении изменений в </w:t>
      </w: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муниципальн</w:t>
      </w:r>
      <w:r>
        <w:rPr>
          <w:rFonts w:ascii="Times New Roman" w:hAnsi="Times New Roman" w:cs="Times New Roman"/>
          <w:b/>
          <w:bCs/>
          <w:sz w:val="26"/>
          <w:szCs w:val="26"/>
        </w:rPr>
        <w:t>ую</w:t>
      </w: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 программ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CE3FB2" w:rsidRDefault="00CE3FB2" w:rsidP="00CE3FB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F327F">
        <w:rPr>
          <w:rFonts w:ascii="Times New Roman" w:hAnsi="Times New Roman" w:cs="Times New Roman"/>
          <w:b/>
          <w:bCs/>
          <w:sz w:val="26"/>
          <w:szCs w:val="26"/>
        </w:rPr>
        <w:t>«Обеспечение условий и формирование комфортной среды проживания в поселке Копьево на 2017-2019 годы»</w:t>
      </w:r>
    </w:p>
    <w:p w:rsidR="00CE3FB2" w:rsidRDefault="00CE3FB2" w:rsidP="00CE3FB2">
      <w:pPr>
        <w:spacing w:after="0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="00F46A53">
        <w:rPr>
          <w:rFonts w:ascii="Times New Roman" w:hAnsi="Times New Roman" w:cs="Times New Roman"/>
          <w:bCs/>
          <w:i/>
          <w:sz w:val="26"/>
          <w:szCs w:val="26"/>
        </w:rPr>
        <w:t xml:space="preserve">Постановление от 17 мая 2017 г. № 89, </w:t>
      </w:r>
      <w:r>
        <w:rPr>
          <w:rFonts w:ascii="Times New Roman" w:hAnsi="Times New Roman" w:cs="Times New Roman"/>
          <w:bCs/>
          <w:i/>
          <w:sz w:val="26"/>
          <w:szCs w:val="26"/>
        </w:rPr>
        <w:t>от 23 июля 2017 № 126</w:t>
      </w:r>
      <w:r w:rsidR="00F46A53">
        <w:rPr>
          <w:rFonts w:ascii="Times New Roman" w:hAnsi="Times New Roman" w:cs="Times New Roman"/>
          <w:bCs/>
          <w:i/>
          <w:sz w:val="26"/>
          <w:szCs w:val="26"/>
        </w:rPr>
        <w:t>)</w:t>
      </w:r>
    </w:p>
    <w:p w:rsidR="00CE3FB2" w:rsidRDefault="00CE3FB2" w:rsidP="00CE3FB2">
      <w:pPr>
        <w:spacing w:after="0"/>
        <w:rPr>
          <w:rFonts w:ascii="Times New Roman" w:hAnsi="Times New Roman" w:cs="Times New Roman"/>
          <w:bCs/>
          <w:sz w:val="26"/>
          <w:szCs w:val="26"/>
        </w:rPr>
      </w:pPr>
    </w:p>
    <w:p w:rsidR="0056414B" w:rsidRDefault="00CE3FB2" w:rsidP="0056414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sz w:val="26"/>
          <w:szCs w:val="26"/>
        </w:rPr>
        <w:t xml:space="preserve"> В соответствии с Федеральным законом от 06.10.2003 г. № 131-ФЗ «Об общих принципах организации местного самоуправления </w:t>
      </w:r>
      <w:proofErr w:type="gramStart"/>
      <w:r w:rsidRPr="00BF327F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BF327F">
        <w:rPr>
          <w:rFonts w:ascii="Times New Roman" w:hAnsi="Times New Roman" w:cs="Times New Roman"/>
          <w:sz w:val="26"/>
          <w:szCs w:val="26"/>
        </w:rPr>
        <w:t xml:space="preserve"> Российской </w:t>
      </w:r>
      <w:proofErr w:type="gramStart"/>
      <w:r w:rsidRPr="00BF327F">
        <w:rPr>
          <w:rFonts w:ascii="Times New Roman" w:hAnsi="Times New Roman" w:cs="Times New Roman"/>
          <w:sz w:val="26"/>
          <w:szCs w:val="26"/>
        </w:rPr>
        <w:t>Федерации»,</w:t>
      </w:r>
      <w:r w:rsidRPr="00BF327F">
        <w:rPr>
          <w:sz w:val="26"/>
          <w:szCs w:val="26"/>
        </w:rPr>
        <w:t xml:space="preserve"> </w:t>
      </w:r>
      <w:r w:rsidRPr="00BF327F">
        <w:rPr>
          <w:rFonts w:ascii="Times New Roman" w:hAnsi="Times New Roman" w:cs="Times New Roman"/>
          <w:sz w:val="26"/>
          <w:szCs w:val="26"/>
        </w:rPr>
        <w:t xml:space="preserve">в связи с введением в действие новой редакции статьи 179 Бюджетного кодекса Российской Федерации, устанавливающей правовые основания для формирования муниципальных программ, в целях приведения программ в соответствие с характером затрат, учитываемых бюджетной классификацией Российской Федерации, и в соответствии с частью 1 пункта 4  статьи 42 Устава муниципального образования Копьевский поссовет Орджоникидзевского района Республики Хакасия, </w:t>
      </w:r>
      <w:proofErr w:type="gramEnd"/>
    </w:p>
    <w:p w:rsidR="00CE3FB2" w:rsidRPr="0056414B" w:rsidRDefault="00CE3FB2" w:rsidP="0056414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b/>
          <w:sz w:val="26"/>
          <w:szCs w:val="26"/>
        </w:rPr>
        <w:t>ПОСТАНОВЛЯЮ:</w:t>
      </w:r>
    </w:p>
    <w:p w:rsidR="00CE3FB2" w:rsidRDefault="00CE3FB2" w:rsidP="00CE3FB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>Внести в</w:t>
      </w:r>
      <w:r w:rsidRPr="00BF327F">
        <w:rPr>
          <w:rFonts w:ascii="Times New Roman" w:hAnsi="Times New Roman" w:cs="Times New Roman"/>
          <w:sz w:val="26"/>
          <w:szCs w:val="26"/>
        </w:rPr>
        <w:t xml:space="preserve"> муниципальную программу «Обеспечение условий и формирование комфортной среды проживания в поселке Копьево на 2017-2019 годы» </w:t>
      </w:r>
      <w:r>
        <w:rPr>
          <w:rFonts w:ascii="Times New Roman" w:hAnsi="Times New Roman" w:cs="Times New Roman"/>
          <w:sz w:val="26"/>
          <w:szCs w:val="26"/>
        </w:rPr>
        <w:t>следующие изменения:</w:t>
      </w:r>
    </w:p>
    <w:p w:rsidR="00595882" w:rsidRPr="00BF327F" w:rsidRDefault="00CE3FB2" w:rsidP="00CE3F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Паспорт</w:t>
      </w:r>
      <w:r w:rsidR="00DF4157">
        <w:rPr>
          <w:rFonts w:ascii="Times New Roman" w:hAnsi="Times New Roman" w:cs="Times New Roman"/>
          <w:sz w:val="26"/>
          <w:szCs w:val="26"/>
        </w:rPr>
        <w:t xml:space="preserve">е Программы </w:t>
      </w:r>
      <w:r>
        <w:rPr>
          <w:rFonts w:ascii="Times New Roman" w:hAnsi="Times New Roman" w:cs="Times New Roman"/>
          <w:sz w:val="26"/>
          <w:szCs w:val="26"/>
        </w:rPr>
        <w:t xml:space="preserve"> абзац «Объемы и источники финансирования» </w:t>
      </w:r>
      <w:r w:rsidR="00610363">
        <w:rPr>
          <w:rFonts w:ascii="Times New Roman" w:hAnsi="Times New Roman" w:cs="Times New Roman"/>
          <w:sz w:val="26"/>
          <w:szCs w:val="26"/>
        </w:rPr>
        <w:t>изложить</w:t>
      </w:r>
      <w:r>
        <w:rPr>
          <w:rFonts w:ascii="Times New Roman" w:hAnsi="Times New Roman" w:cs="Times New Roman"/>
          <w:sz w:val="26"/>
          <w:szCs w:val="26"/>
        </w:rPr>
        <w:t xml:space="preserve"> в новой редакции:</w:t>
      </w:r>
    </w:p>
    <w:tbl>
      <w:tblPr>
        <w:tblW w:w="9625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05"/>
        <w:gridCol w:w="7420"/>
      </w:tblGrid>
      <w:tr w:rsidR="00595882" w:rsidRPr="00A56665" w:rsidTr="00595882">
        <w:tc>
          <w:tcPr>
            <w:tcW w:w="2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5882" w:rsidRPr="00595882" w:rsidRDefault="00595882" w:rsidP="003852C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>Объемы и источники финансирования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>Общие затраты на реализацию Программы осуществляются за счет бюджета администрации Копьевского поссовета. Общий объем финансирования Программы составляет -  106</w:t>
            </w:r>
            <w:r w:rsidR="0044702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447020">
              <w:rPr>
                <w:rFonts w:ascii="Times New Roman" w:hAnsi="Times New Roman" w:cs="Times New Roman"/>
                <w:sz w:val="26"/>
                <w:szCs w:val="26"/>
              </w:rPr>
              <w:t>484,67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 в т.ч. по годам:</w:t>
            </w:r>
          </w:p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2017 год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104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484,67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 тыс. руб. в том числе </w:t>
            </w:r>
            <w:r w:rsidR="00772274"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Федеральный бюджет – 895,900 тыс. руб., 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Республиканский бюджет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33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800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руб., местный бюджет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784,67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</w:t>
            </w:r>
            <w:proofErr w:type="gramEnd"/>
          </w:p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2018 год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10,0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 тыс. руб.</w:t>
            </w:r>
            <w:r w:rsidR="008C12C9">
              <w:rPr>
                <w:rFonts w:ascii="Times New Roman" w:hAnsi="Times New Roman" w:cs="Times New Roman"/>
                <w:sz w:val="26"/>
                <w:szCs w:val="26"/>
              </w:rPr>
              <w:t>, в том числе местный бюджет – 10,0 тыс. руб.;</w:t>
            </w:r>
          </w:p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2019 год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10,0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</w:t>
            </w:r>
            <w:r w:rsidR="008C12C9">
              <w:rPr>
                <w:rFonts w:ascii="Times New Roman" w:hAnsi="Times New Roman" w:cs="Times New Roman"/>
                <w:sz w:val="26"/>
                <w:szCs w:val="26"/>
              </w:rPr>
              <w:t>,  в том числе местный бюджет – 10,0 тыс. руб.;</w:t>
            </w:r>
          </w:p>
        </w:tc>
      </w:tr>
    </w:tbl>
    <w:p w:rsidR="0056414B" w:rsidRDefault="0056414B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641CA" w:rsidRDefault="00610363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2. Пункт 5 Программы изложить в новой редакции:</w:t>
      </w:r>
    </w:p>
    <w:p w:rsid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Объем бюджетных ассигнований на финансовое обеспечение реализации </w:t>
      </w:r>
      <w:r w:rsidRPr="00C34E48">
        <w:rPr>
          <w:rFonts w:ascii="Times New Roman" w:hAnsi="Times New Roman" w:cs="Times New Roman"/>
          <w:sz w:val="26"/>
          <w:szCs w:val="26"/>
        </w:rPr>
        <w:t>Программы составит  106</w:t>
      </w:r>
      <w:r w:rsidR="00C34E48" w:rsidRPr="00C34E48">
        <w:rPr>
          <w:rFonts w:ascii="Times New Roman" w:hAnsi="Times New Roman" w:cs="Times New Roman"/>
          <w:sz w:val="26"/>
          <w:szCs w:val="26"/>
        </w:rPr>
        <w:t>1</w:t>
      </w:r>
      <w:r w:rsidRPr="00C34E48">
        <w:rPr>
          <w:rFonts w:ascii="Times New Roman" w:hAnsi="Times New Roman" w:cs="Times New Roman"/>
          <w:sz w:val="26"/>
          <w:szCs w:val="26"/>
        </w:rPr>
        <w:t>,</w:t>
      </w:r>
      <w:r w:rsidR="00C34E48" w:rsidRPr="00C34E48">
        <w:rPr>
          <w:rFonts w:ascii="Times New Roman" w:hAnsi="Times New Roman" w:cs="Times New Roman"/>
          <w:sz w:val="26"/>
          <w:szCs w:val="26"/>
        </w:rPr>
        <w:t>484,67</w:t>
      </w:r>
      <w:r w:rsidRPr="00C34E48">
        <w:rPr>
          <w:rFonts w:ascii="Times New Roman" w:hAnsi="Times New Roman" w:cs="Times New Roman"/>
          <w:sz w:val="26"/>
          <w:szCs w:val="26"/>
        </w:rPr>
        <w:t xml:space="preserve"> тыс.</w:t>
      </w:r>
      <w:r w:rsidRPr="003641CA">
        <w:rPr>
          <w:rFonts w:ascii="Times New Roman" w:hAnsi="Times New Roman" w:cs="Times New Roman"/>
          <w:sz w:val="26"/>
          <w:szCs w:val="26"/>
        </w:rPr>
        <w:t xml:space="preserve"> руб. из них:</w:t>
      </w:r>
    </w:p>
    <w:p w:rsidR="00610363" w:rsidRPr="003641CA" w:rsidRDefault="00610363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федеральный бюджет – 895,900 тыс. руб.;</w:t>
      </w:r>
    </w:p>
    <w:p w:rsidR="00610363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- республиканский бюджет – </w:t>
      </w:r>
      <w:r w:rsidR="00610363">
        <w:rPr>
          <w:rFonts w:ascii="Times New Roman" w:hAnsi="Times New Roman" w:cs="Times New Roman"/>
          <w:sz w:val="26"/>
          <w:szCs w:val="26"/>
        </w:rPr>
        <w:t>133,800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тыс. руб. </w:t>
      </w:r>
    </w:p>
    <w:p w:rsidR="00610363" w:rsidRPr="003641CA" w:rsidRDefault="00610363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>- местный бюджет -  3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3641C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784,67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тыс. руб.;</w:t>
      </w:r>
    </w:p>
    <w:p w:rsidR="003641CA" w:rsidRP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641CA" w:rsidRP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>Объем бюджетных ассигнований на финансовое обеспечение реализации Программы  по годам составит:</w:t>
      </w:r>
    </w:p>
    <w:p w:rsidR="003641CA" w:rsidRP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>2017 год – 104</w:t>
      </w:r>
      <w:r w:rsidR="00610363">
        <w:rPr>
          <w:rFonts w:ascii="Times New Roman" w:hAnsi="Times New Roman" w:cs="Times New Roman"/>
          <w:sz w:val="26"/>
          <w:szCs w:val="26"/>
        </w:rPr>
        <w:t>1</w:t>
      </w:r>
      <w:r w:rsidRPr="003641CA">
        <w:rPr>
          <w:rFonts w:ascii="Times New Roman" w:hAnsi="Times New Roman" w:cs="Times New Roman"/>
          <w:sz w:val="26"/>
          <w:szCs w:val="26"/>
        </w:rPr>
        <w:t>,</w:t>
      </w:r>
      <w:r w:rsidR="00610363">
        <w:rPr>
          <w:rFonts w:ascii="Times New Roman" w:hAnsi="Times New Roman" w:cs="Times New Roman"/>
          <w:sz w:val="26"/>
          <w:szCs w:val="26"/>
        </w:rPr>
        <w:t>484,67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тыс. руб. в том числе</w:t>
      </w:r>
      <w:r w:rsidR="00610363">
        <w:rPr>
          <w:rFonts w:ascii="Times New Roman" w:hAnsi="Times New Roman" w:cs="Times New Roman"/>
          <w:sz w:val="26"/>
          <w:szCs w:val="26"/>
        </w:rPr>
        <w:t>: федеральный бюджет – 895,900 тыс. руб., республиканский бюджет – 133,800 тыс. руб.;</w:t>
      </w:r>
      <w:r w:rsidRPr="003641CA">
        <w:rPr>
          <w:rFonts w:ascii="Times New Roman" w:hAnsi="Times New Roman" w:cs="Times New Roman"/>
          <w:sz w:val="26"/>
          <w:szCs w:val="26"/>
        </w:rPr>
        <w:t xml:space="preserve"> местный бюджет 1</w:t>
      </w:r>
      <w:r w:rsidR="00610363">
        <w:rPr>
          <w:rFonts w:ascii="Times New Roman" w:hAnsi="Times New Roman" w:cs="Times New Roman"/>
          <w:sz w:val="26"/>
          <w:szCs w:val="26"/>
        </w:rPr>
        <w:t>1</w:t>
      </w:r>
      <w:r w:rsidRPr="003641CA">
        <w:rPr>
          <w:rFonts w:ascii="Times New Roman" w:hAnsi="Times New Roman" w:cs="Times New Roman"/>
          <w:sz w:val="26"/>
          <w:szCs w:val="26"/>
        </w:rPr>
        <w:t>,</w:t>
      </w:r>
      <w:r w:rsidR="00610363">
        <w:rPr>
          <w:rFonts w:ascii="Times New Roman" w:hAnsi="Times New Roman" w:cs="Times New Roman"/>
          <w:sz w:val="26"/>
          <w:szCs w:val="26"/>
        </w:rPr>
        <w:t>784,67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3641C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641CA">
        <w:rPr>
          <w:rFonts w:ascii="Times New Roman" w:hAnsi="Times New Roman" w:cs="Times New Roman"/>
          <w:sz w:val="26"/>
          <w:szCs w:val="26"/>
        </w:rPr>
        <w:t>уб</w:t>
      </w:r>
      <w:r w:rsidR="00610363">
        <w:rPr>
          <w:rFonts w:ascii="Times New Roman" w:hAnsi="Times New Roman" w:cs="Times New Roman"/>
          <w:sz w:val="26"/>
          <w:szCs w:val="26"/>
        </w:rPr>
        <w:t>.</w:t>
      </w:r>
    </w:p>
    <w:p w:rsidR="003641CA" w:rsidRDefault="003641CA" w:rsidP="00447020">
      <w:pPr>
        <w:pStyle w:val="ConsPlusCell"/>
        <w:snapToGrid w:val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>2018 год -  10,0  тыс. руб., в том числе местный бюджет – 10,0 тыс. руб.;</w:t>
      </w:r>
    </w:p>
    <w:p w:rsidR="00610363" w:rsidRPr="003641CA" w:rsidRDefault="00610363" w:rsidP="00447020">
      <w:pPr>
        <w:pStyle w:val="ConsPlusCell"/>
        <w:snapToGri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2019 год  – 10,0 тыс. руб., в том числе местный бюджет – 10,0 тыс. руб.</w:t>
      </w:r>
    </w:p>
    <w:p w:rsidR="00030F54" w:rsidRDefault="00030F54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30F54">
        <w:rPr>
          <w:rFonts w:ascii="Times New Roman" w:hAnsi="Times New Roman" w:cs="Times New Roman"/>
          <w:sz w:val="26"/>
          <w:szCs w:val="26"/>
        </w:rPr>
        <w:t>3. Мероприятия Программ, показатели результативности выполнения 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10363">
        <w:rPr>
          <w:rFonts w:ascii="Times New Roman" w:hAnsi="Times New Roman" w:cs="Times New Roman"/>
          <w:sz w:val="26"/>
          <w:szCs w:val="26"/>
        </w:rPr>
        <w:t xml:space="preserve">изложить </w:t>
      </w:r>
      <w:r>
        <w:rPr>
          <w:rFonts w:ascii="Times New Roman" w:hAnsi="Times New Roman" w:cs="Times New Roman"/>
          <w:sz w:val="26"/>
          <w:szCs w:val="26"/>
        </w:rPr>
        <w:t xml:space="preserve"> в новой редакции (Приложение № 1).</w:t>
      </w:r>
    </w:p>
    <w:p w:rsidR="00030F54" w:rsidRDefault="00030F54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Добавить приложение № 2 « Объемы и источники финансирования».</w:t>
      </w:r>
    </w:p>
    <w:p w:rsidR="00030F54" w:rsidRDefault="00030F54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Добавить приложение № 3 « Визуальный перечень образцов элементов благоустройства»</w:t>
      </w:r>
      <w:r w:rsidR="00DF4157">
        <w:rPr>
          <w:rFonts w:ascii="Times New Roman" w:hAnsi="Times New Roman" w:cs="Times New Roman"/>
          <w:sz w:val="26"/>
          <w:szCs w:val="26"/>
        </w:rPr>
        <w:t>.</w:t>
      </w:r>
    </w:p>
    <w:p w:rsidR="00DF4157" w:rsidRDefault="00DF4157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Постановление вступает в силу </w:t>
      </w:r>
      <w:r w:rsidR="00EA4FEE">
        <w:rPr>
          <w:rFonts w:ascii="Times New Roman" w:hAnsi="Times New Roman" w:cs="Times New Roman"/>
          <w:sz w:val="26"/>
          <w:szCs w:val="26"/>
        </w:rPr>
        <w:t xml:space="preserve">со дня его </w:t>
      </w:r>
      <w:r>
        <w:rPr>
          <w:rFonts w:ascii="Times New Roman" w:hAnsi="Times New Roman" w:cs="Times New Roman"/>
          <w:sz w:val="26"/>
          <w:szCs w:val="26"/>
        </w:rPr>
        <w:t xml:space="preserve"> официального </w:t>
      </w:r>
      <w:r w:rsidR="00EA4FEE">
        <w:rPr>
          <w:rFonts w:ascii="Times New Roman" w:hAnsi="Times New Roman" w:cs="Times New Roman"/>
          <w:sz w:val="26"/>
          <w:szCs w:val="26"/>
        </w:rPr>
        <w:t>опубликования (обнародования).</w:t>
      </w:r>
    </w:p>
    <w:p w:rsidR="00EA4FEE" w:rsidRDefault="00EA4FEE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A4FEE" w:rsidRDefault="00EA4FEE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47020" w:rsidRDefault="00447020" w:rsidP="00EA4FE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47020" w:rsidRDefault="00447020" w:rsidP="00EA4FE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A4FEE" w:rsidRPr="00030F54" w:rsidRDefault="00EA4FEE" w:rsidP="00EA4FE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И.о</w:t>
      </w:r>
      <w:proofErr w:type="gramStart"/>
      <w:r>
        <w:rPr>
          <w:rFonts w:ascii="Times New Roman" w:hAnsi="Times New Roman" w:cs="Times New Roman"/>
          <w:sz w:val="26"/>
          <w:szCs w:val="26"/>
        </w:rPr>
        <w:t>.Г</w:t>
      </w:r>
      <w:proofErr w:type="gramEnd"/>
      <w:r>
        <w:rPr>
          <w:rFonts w:ascii="Times New Roman" w:hAnsi="Times New Roman" w:cs="Times New Roman"/>
          <w:sz w:val="26"/>
          <w:szCs w:val="26"/>
        </w:rPr>
        <w:t>лавы Копьевского поссовета                         И.А.Якушин</w:t>
      </w:r>
    </w:p>
    <w:p w:rsidR="003641CA" w:rsidRPr="003641CA" w:rsidRDefault="003641CA" w:rsidP="003641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E3FB2" w:rsidRPr="00CE3FB2" w:rsidRDefault="00CE3FB2" w:rsidP="00CE3FB2">
      <w:pPr>
        <w:spacing w:after="0"/>
        <w:rPr>
          <w:rFonts w:ascii="Times New Roman" w:hAnsi="Times New Roman" w:cs="Times New Roman"/>
          <w:bCs/>
          <w:sz w:val="26"/>
          <w:szCs w:val="26"/>
        </w:rPr>
      </w:pP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273A9" w:rsidRDefault="00D273A9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  <w:sectPr w:rsidR="003641CA" w:rsidSect="00D928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2890" w:rsidRPr="00552890" w:rsidRDefault="00552890" w:rsidP="00552890">
      <w:pPr>
        <w:ind w:left="10620"/>
        <w:rPr>
          <w:rFonts w:ascii="Times New Roman" w:eastAsia="Times New Roman" w:hAnsi="Times New Roman" w:cs="Times New Roman"/>
          <w:sz w:val="26"/>
          <w:szCs w:val="26"/>
        </w:rPr>
      </w:pPr>
      <w:r w:rsidRPr="00552890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№ 2</w:t>
      </w:r>
    </w:p>
    <w:p w:rsidR="00AB1E0D" w:rsidRPr="0075290C" w:rsidRDefault="00AB1E0D" w:rsidP="0075290C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B1E0D">
        <w:rPr>
          <w:rFonts w:ascii="Times New Roman" w:eastAsia="Times New Roman" w:hAnsi="Times New Roman" w:cs="Times New Roman"/>
          <w:b/>
          <w:sz w:val="26"/>
          <w:szCs w:val="26"/>
        </w:rPr>
        <w:t>ОБЪЕМЫ И ИСТОЧНИКИ ФИНАНСИРОВАНИЯ</w:t>
      </w:r>
      <w:r w:rsidRPr="00AB1E0D">
        <w:rPr>
          <w:rFonts w:ascii="Times New Roman" w:eastAsia="Times New Roman" w:hAnsi="Times New Roman" w:cs="Times New Roman"/>
          <w:color w:val="0000FF"/>
          <w:sz w:val="26"/>
          <w:szCs w:val="26"/>
        </w:rPr>
        <w:t> </w:t>
      </w:r>
    </w:p>
    <w:tbl>
      <w:tblPr>
        <w:tblW w:w="14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8"/>
        <w:gridCol w:w="10"/>
        <w:gridCol w:w="4294"/>
        <w:gridCol w:w="1560"/>
        <w:gridCol w:w="2400"/>
        <w:gridCol w:w="10"/>
        <w:gridCol w:w="1559"/>
        <w:gridCol w:w="6"/>
        <w:gridCol w:w="1837"/>
        <w:gridCol w:w="1701"/>
      </w:tblGrid>
      <w:tr w:rsidR="00AB1E0D" w:rsidRPr="001A3C53" w:rsidTr="00AD7A99">
        <w:trPr>
          <w:trHeight w:val="255"/>
          <w:jc w:val="center"/>
        </w:trPr>
        <w:tc>
          <w:tcPr>
            <w:tcW w:w="698" w:type="dxa"/>
            <w:gridSpan w:val="2"/>
            <w:vMerge w:val="restart"/>
            <w:shd w:val="clear" w:color="auto" w:fill="auto"/>
          </w:tcPr>
          <w:p w:rsidR="00AB1E0D" w:rsidRPr="00AB1E0D" w:rsidRDefault="00AB1E0D" w:rsidP="00552890">
            <w:pPr>
              <w:spacing w:after="100" w:afterAutospacing="1"/>
              <w:ind w:right="-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proofErr w:type="spellEnd"/>
            <w:proofErr w:type="gramEnd"/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proofErr w:type="spellStart"/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294" w:type="dxa"/>
            <w:vMerge w:val="restart"/>
            <w:shd w:val="clear" w:color="auto" w:fill="auto"/>
          </w:tcPr>
          <w:p w:rsidR="00AB1E0D" w:rsidRDefault="00AB1E0D" w:rsidP="00552890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AB1E0D" w:rsidRDefault="00AB1E0D" w:rsidP="00552890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AB1E0D" w:rsidRDefault="00AB1E0D" w:rsidP="00552890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AB1E0D" w:rsidRPr="00AB1E0D" w:rsidRDefault="00AB1E0D" w:rsidP="00552890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реализации, годы</w:t>
            </w:r>
          </w:p>
        </w:tc>
        <w:tc>
          <w:tcPr>
            <w:tcW w:w="2410" w:type="dxa"/>
            <w:gridSpan w:val="2"/>
            <w:vMerge w:val="restart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Суммарный объем финансирования, тыс. руб.</w:t>
            </w:r>
          </w:p>
        </w:tc>
        <w:tc>
          <w:tcPr>
            <w:tcW w:w="5103" w:type="dxa"/>
            <w:gridSpan w:val="4"/>
          </w:tcPr>
          <w:p w:rsidR="00AB1E0D" w:rsidRPr="00AB1E0D" w:rsidRDefault="00AB1E0D" w:rsidP="00552890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</w:tr>
      <w:tr w:rsidR="00AB1E0D" w:rsidRPr="001A3C53" w:rsidTr="0009554B">
        <w:trPr>
          <w:trHeight w:val="2757"/>
          <w:jc w:val="center"/>
        </w:trPr>
        <w:tc>
          <w:tcPr>
            <w:tcW w:w="698" w:type="dxa"/>
            <w:gridSpan w:val="2"/>
            <w:vMerge/>
            <w:vAlign w:val="center"/>
          </w:tcPr>
          <w:p w:rsidR="00AB1E0D" w:rsidRPr="00AB1E0D" w:rsidRDefault="00AB1E0D" w:rsidP="00552890">
            <w:pPr>
              <w:spacing w:after="100" w:afterAutospacing="1"/>
              <w:ind w:right="-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294" w:type="dxa"/>
            <w:vMerge/>
            <w:vAlign w:val="cente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vAlign w:val="center"/>
          </w:tcPr>
          <w:p w:rsidR="00AB1E0D" w:rsidRPr="00AB1E0D" w:rsidRDefault="00AB1E0D" w:rsidP="00552890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бюджета, тыс. руб.</w:t>
            </w:r>
          </w:p>
        </w:tc>
        <w:tc>
          <w:tcPr>
            <w:tcW w:w="1843" w:type="dxa"/>
            <w:gridSpan w:val="2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республиканского  </w:t>
            </w: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бюджета, тыс. руб.</w:t>
            </w:r>
          </w:p>
        </w:tc>
        <w:tc>
          <w:tcPr>
            <w:tcW w:w="1701" w:type="dxa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бюджета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поселения, тыс. руб.</w:t>
            </w:r>
          </w:p>
        </w:tc>
      </w:tr>
      <w:tr w:rsidR="00AB1E0D" w:rsidRPr="001A3C53" w:rsidTr="0009554B">
        <w:trPr>
          <w:trHeight w:val="270"/>
          <w:jc w:val="center"/>
        </w:trPr>
        <w:tc>
          <w:tcPr>
            <w:tcW w:w="698" w:type="dxa"/>
            <w:gridSpan w:val="2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294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AB1E0D" w:rsidRPr="001A3C53" w:rsidTr="002511BC">
        <w:trPr>
          <w:trHeight w:val="301"/>
          <w:jc w:val="center"/>
        </w:trPr>
        <w:tc>
          <w:tcPr>
            <w:tcW w:w="14065" w:type="dxa"/>
            <w:gridSpan w:val="10"/>
            <w:shd w:val="clear" w:color="auto" w:fill="auto"/>
          </w:tcPr>
          <w:p w:rsidR="00AB1E0D" w:rsidRPr="00CB5625" w:rsidRDefault="00CB5625" w:rsidP="002511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B562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Б</w:t>
            </w:r>
            <w:r w:rsidRPr="00CB562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лагоустройство дворовых территорий многоквартирных домов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88" w:type="dxa"/>
            <w:shd w:val="clear" w:color="auto" w:fill="auto"/>
          </w:tcPr>
          <w:p w:rsidR="00BA735D" w:rsidRPr="00AB1E0D" w:rsidRDefault="00BA735D" w:rsidP="002511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4304" w:type="dxa"/>
            <w:gridSpan w:val="2"/>
            <w:shd w:val="clear" w:color="auto" w:fill="auto"/>
          </w:tcPr>
          <w:p w:rsidR="00BA735D" w:rsidRPr="00AB1E0D" w:rsidRDefault="00BA735D" w:rsidP="00BA735D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Выполнение работ по текущему ремонту дворовой территории многоквартирного дома: в том числе:</w:t>
            </w:r>
          </w:p>
        </w:tc>
        <w:tc>
          <w:tcPr>
            <w:tcW w:w="1560" w:type="dxa"/>
            <w:shd w:val="clear" w:color="auto" w:fill="auto"/>
          </w:tcPr>
          <w:p w:rsidR="00BA735D" w:rsidRPr="00FB24CE" w:rsidRDefault="00BA735D" w:rsidP="002511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BA735D" w:rsidRPr="00FB24CE" w:rsidRDefault="00BA735D" w:rsidP="002511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FB24C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2017 г.</w:t>
            </w:r>
          </w:p>
        </w:tc>
        <w:tc>
          <w:tcPr>
            <w:tcW w:w="2400" w:type="dxa"/>
            <w:shd w:val="clear" w:color="auto" w:fill="auto"/>
          </w:tcPr>
          <w:p w:rsidR="00BA735D" w:rsidRPr="00FB24CE" w:rsidRDefault="00BA735D" w:rsidP="002511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FB24CE" w:rsidRDefault="00BA735D" w:rsidP="002511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t>640,625,54</w:t>
            </w:r>
          </w:p>
        </w:tc>
        <w:tc>
          <w:tcPr>
            <w:tcW w:w="1575" w:type="dxa"/>
            <w:gridSpan w:val="3"/>
            <w:shd w:val="clear" w:color="auto" w:fill="auto"/>
          </w:tcPr>
          <w:p w:rsidR="00BA735D" w:rsidRDefault="00BA735D" w:rsidP="002511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CB5625" w:rsidRDefault="00BA735D" w:rsidP="009B297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b/>
                <w:sz w:val="26"/>
                <w:szCs w:val="26"/>
              </w:rPr>
              <w:t>551834,</w:t>
            </w:r>
            <w:r w:rsidR="009B297F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Pr="00CB562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837" w:type="dxa"/>
            <w:shd w:val="clear" w:color="auto" w:fill="auto"/>
          </w:tcPr>
          <w:p w:rsidR="00BA735D" w:rsidRDefault="00BA735D" w:rsidP="002511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CB5625" w:rsidRDefault="0002727E" w:rsidP="0002727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82384,44</w:t>
            </w:r>
          </w:p>
        </w:tc>
        <w:tc>
          <w:tcPr>
            <w:tcW w:w="1701" w:type="dxa"/>
            <w:shd w:val="clear" w:color="auto" w:fill="auto"/>
          </w:tcPr>
          <w:p w:rsidR="00BA735D" w:rsidRDefault="00BA735D" w:rsidP="002511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CB5625" w:rsidRDefault="00BA735D" w:rsidP="002511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b/>
                <w:sz w:val="26"/>
                <w:szCs w:val="26"/>
              </w:rPr>
              <w:t>6406,24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18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37,900,42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32647,42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4873,99</w:t>
            </w:r>
          </w:p>
        </w:tc>
        <w:tc>
          <w:tcPr>
            <w:tcW w:w="1701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20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343,758,78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296113,81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BA735D" w:rsidP="009B29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44207,3</w:t>
            </w:r>
            <w:r w:rsidR="009B297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BA735D" w:rsidRPr="00CB5625" w:rsidRDefault="00BA735D" w:rsidP="009B29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3437,5</w:t>
            </w:r>
            <w:r w:rsidR="009B297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ирова, 15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258,966,34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BA735D" w:rsidP="009B29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233073,6</w:t>
            </w:r>
            <w:r w:rsidR="009B297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33303,07</w:t>
            </w:r>
          </w:p>
        </w:tc>
        <w:tc>
          <w:tcPr>
            <w:tcW w:w="1701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2589,66</w:t>
            </w:r>
          </w:p>
        </w:tc>
      </w:tr>
      <w:tr w:rsidR="00FB24CE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FB24CE" w:rsidRPr="00AB1E0D" w:rsidRDefault="00FB24CE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FB24CE" w:rsidRPr="00CB5625" w:rsidRDefault="00FB24CE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Выполнение работ по текущему ремонту дворовой территории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многоквартирного дома</w:t>
            </w:r>
          </w:p>
        </w:tc>
        <w:tc>
          <w:tcPr>
            <w:tcW w:w="1560" w:type="dxa"/>
            <w:shd w:val="clear" w:color="auto" w:fill="auto"/>
          </w:tcPr>
          <w:p w:rsidR="00FB24CE" w:rsidRPr="00FB24CE" w:rsidRDefault="00FB24CE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2018 г.</w:t>
            </w:r>
          </w:p>
          <w:p w:rsidR="00FB24CE" w:rsidRPr="00FB24CE" w:rsidRDefault="00FB24CE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2019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B24CE" w:rsidRPr="00FB24CE" w:rsidRDefault="00FB24CE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10,000,00</w:t>
            </w:r>
          </w:p>
          <w:p w:rsidR="00FB24CE" w:rsidRPr="00FB24CE" w:rsidRDefault="00FB24CE" w:rsidP="00FB24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10,000,00</w:t>
            </w:r>
          </w:p>
        </w:tc>
        <w:tc>
          <w:tcPr>
            <w:tcW w:w="1559" w:type="dxa"/>
            <w:shd w:val="clear" w:color="auto" w:fill="auto"/>
          </w:tcPr>
          <w:p w:rsidR="00FB24CE" w:rsidRPr="00FB24CE" w:rsidRDefault="00FB24CE" w:rsidP="009B297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-</w:t>
            </w:r>
          </w:p>
          <w:p w:rsidR="00FB24CE" w:rsidRPr="00FB24CE" w:rsidRDefault="00FB24CE" w:rsidP="009B297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B24CE" w:rsidRPr="00FB24CE" w:rsidRDefault="00FB24CE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-</w:t>
            </w:r>
          </w:p>
          <w:p w:rsidR="00FB24CE" w:rsidRPr="00FB24CE" w:rsidRDefault="00FB24CE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1701" w:type="dxa"/>
            <w:shd w:val="clear" w:color="auto" w:fill="auto"/>
          </w:tcPr>
          <w:p w:rsidR="00FB24CE" w:rsidRPr="00FB24CE" w:rsidRDefault="00FB24CE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10,000,00</w:t>
            </w:r>
          </w:p>
          <w:p w:rsidR="00FB24CE" w:rsidRPr="00FB24CE" w:rsidRDefault="00FB24CE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10,000,00</w:t>
            </w:r>
          </w:p>
        </w:tc>
      </w:tr>
      <w:tr w:rsidR="00FB24CE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FB24CE" w:rsidRPr="00AB1E0D" w:rsidRDefault="00FB24CE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FB24CE" w:rsidRPr="00CB5625" w:rsidRDefault="00FB24CE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FB24CE" w:rsidRPr="00CB5625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FB24CE" w:rsidRPr="00CB5625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FB24CE" w:rsidRPr="00CB5625" w:rsidRDefault="00FB24CE" w:rsidP="009B29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B24CE" w:rsidRPr="00CB5625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FB24CE" w:rsidRPr="00CB5625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735D" w:rsidRPr="001A3C53" w:rsidTr="0009554B">
        <w:trPr>
          <w:trHeight w:val="2546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опытно-конструкторской работы: 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« Разработка эскизного </w:t>
            </w:r>
            <w:proofErr w:type="spell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дизайн-проекта</w:t>
            </w:r>
            <w:proofErr w:type="spell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 на благоустройство дворовых территорий (п. Копьево, ул. Ленина, 20, ул. Ленина, 18, ул. Кирова, 15)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FB24CE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735D">
              <w:rPr>
                <w:rFonts w:ascii="Times New Roman" w:hAnsi="Times New Roman" w:cs="Times New Roman"/>
                <w:b/>
                <w:sz w:val="26"/>
                <w:szCs w:val="26"/>
              </w:rPr>
              <w:t>45,000</w:t>
            </w: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735D">
              <w:rPr>
                <w:rFonts w:ascii="Times New Roman" w:hAnsi="Times New Roman" w:cs="Times New Roman"/>
                <w:b/>
                <w:sz w:val="26"/>
                <w:szCs w:val="26"/>
              </w:rPr>
              <w:t>38,763,00</w:t>
            </w: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735D">
              <w:rPr>
                <w:rFonts w:ascii="Times New Roman" w:hAnsi="Times New Roman" w:cs="Times New Roman"/>
                <w:b/>
                <w:sz w:val="26"/>
                <w:szCs w:val="26"/>
              </w:rPr>
              <w:t>5,787</w:t>
            </w: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735D">
              <w:rPr>
                <w:rFonts w:ascii="Times New Roman" w:hAnsi="Times New Roman" w:cs="Times New Roman"/>
                <w:b/>
                <w:sz w:val="26"/>
                <w:szCs w:val="26"/>
              </w:rPr>
              <w:t>450</w:t>
            </w: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BA735D" w:rsidRDefault="00BA735D" w:rsidP="002638F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A735D" w:rsidRPr="001A3C53" w:rsidTr="0009554B">
        <w:trPr>
          <w:trHeight w:val="2246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сметной документации на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текущего ремонта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 дворовых территорий</w:t>
            </w:r>
            <w:r w:rsidR="003363CC">
              <w:rPr>
                <w:rFonts w:ascii="Times New Roman" w:hAnsi="Times New Roman" w:cs="Times New Roman"/>
                <w:sz w:val="26"/>
                <w:szCs w:val="26"/>
              </w:rPr>
              <w:t xml:space="preserve"> (экспертиза)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18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20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ирова,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FB24CE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24CE"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  <w:p w:rsidR="00BA735D" w:rsidRPr="00CB5625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CB5625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1179BF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134FA6" w:rsidRDefault="00134FA6" w:rsidP="00BA735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4FA6">
              <w:rPr>
                <w:rFonts w:ascii="Times New Roman" w:hAnsi="Times New Roman" w:cs="Times New Roman"/>
                <w:b/>
                <w:sz w:val="26"/>
                <w:szCs w:val="26"/>
              </w:rPr>
              <w:t>9,237,9</w:t>
            </w:r>
            <w:r w:rsidR="0002727E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  <w:p w:rsid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CB5625" w:rsidRDefault="00BA735D" w:rsidP="00BA735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2,900</w:t>
            </w:r>
          </w:p>
          <w:p w:rsidR="00BA735D" w:rsidRPr="00CB5625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3,437,9</w:t>
            </w:r>
            <w:r w:rsidR="0002727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BA735D" w:rsidRPr="00CB5625" w:rsidRDefault="00BA735D" w:rsidP="00BA735D">
            <w:pPr>
              <w:spacing w:after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2,900</w:t>
            </w:r>
          </w:p>
        </w:tc>
        <w:tc>
          <w:tcPr>
            <w:tcW w:w="1559" w:type="dxa"/>
            <w:shd w:val="clear" w:color="auto" w:fill="auto"/>
          </w:tcPr>
          <w:p w:rsidR="00BA735D" w:rsidRP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134FA6" w:rsidRDefault="00134FA6" w:rsidP="00BA735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4FA6">
              <w:rPr>
                <w:rFonts w:ascii="Times New Roman" w:hAnsi="Times New Roman" w:cs="Times New Roman"/>
                <w:b/>
                <w:sz w:val="26"/>
                <w:szCs w:val="26"/>
              </w:rPr>
              <w:t>7957,56</w:t>
            </w:r>
          </w:p>
          <w:p w:rsidR="00BA735D" w:rsidRP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735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BA735D">
              <w:rPr>
                <w:rFonts w:ascii="Times New Roman" w:hAnsi="Times New Roman" w:cs="Times New Roman"/>
                <w:sz w:val="26"/>
                <w:szCs w:val="26"/>
              </w:rPr>
              <w:t>498,06</w:t>
            </w:r>
          </w:p>
          <w:p w:rsidR="00BA735D" w:rsidRDefault="00765F02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2,961,44</w:t>
            </w:r>
          </w:p>
          <w:p w:rsidR="00BA735D" w:rsidRP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2,498,06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34FA6" w:rsidRPr="00BA735D" w:rsidRDefault="00134FA6" w:rsidP="00134FA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134FA6" w:rsidRDefault="00134FA6" w:rsidP="00BA735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4FA6">
              <w:rPr>
                <w:rFonts w:ascii="Times New Roman" w:hAnsi="Times New Roman" w:cs="Times New Roman"/>
                <w:b/>
                <w:sz w:val="26"/>
                <w:szCs w:val="26"/>
              </w:rPr>
              <w:t>1,187,99</w:t>
            </w:r>
          </w:p>
          <w:p w:rsidR="00BA735D" w:rsidRP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735D">
              <w:rPr>
                <w:rFonts w:ascii="Times New Roman" w:hAnsi="Times New Roman" w:cs="Times New Roman"/>
                <w:sz w:val="26"/>
                <w:szCs w:val="26"/>
              </w:rPr>
              <w:t>372,94</w:t>
            </w:r>
          </w:p>
          <w:p w:rsidR="00765F02" w:rsidRDefault="00134FA6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442,11</w:t>
            </w:r>
          </w:p>
          <w:p w:rsidR="00BA735D" w:rsidRPr="00BA735D" w:rsidRDefault="00765F02" w:rsidP="00765F0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</w:t>
            </w:r>
            <w:r w:rsidR="00BA735D">
              <w:rPr>
                <w:rFonts w:ascii="Times New Roman" w:hAnsi="Times New Roman" w:cs="Times New Roman"/>
                <w:sz w:val="26"/>
                <w:szCs w:val="26"/>
              </w:rPr>
              <w:t>372,94</w:t>
            </w:r>
          </w:p>
          <w:p w:rsidR="00BA735D" w:rsidRP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BA735D" w:rsidRPr="00134FA6" w:rsidRDefault="00134FA6" w:rsidP="00BA73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134FA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92,37</w:t>
            </w:r>
          </w:p>
          <w:p w:rsid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BA735D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29,00</w:t>
            </w:r>
          </w:p>
          <w:p w:rsidR="00BA735D" w:rsidRDefault="00765F02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34,37</w:t>
            </w:r>
          </w:p>
          <w:p w:rsidR="00BA735D" w:rsidRPr="00CB5625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29,00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2511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ИТОГО:</w:t>
            </w:r>
          </w:p>
        </w:tc>
        <w:tc>
          <w:tcPr>
            <w:tcW w:w="1560" w:type="dxa"/>
            <w:shd w:val="clear" w:color="auto" w:fill="auto"/>
          </w:tcPr>
          <w:p w:rsidR="00BA735D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  <w:p w:rsidR="00FB24CE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2018 г.</w:t>
            </w:r>
          </w:p>
          <w:p w:rsidR="00FB24CE" w:rsidRPr="00CB5625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2019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Default="00C62DD9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2DD9">
              <w:rPr>
                <w:rFonts w:ascii="Times New Roman" w:hAnsi="Times New Roman" w:cs="Times New Roman"/>
                <w:b/>
                <w:sz w:val="26"/>
                <w:szCs w:val="26"/>
              </w:rPr>
              <w:t>694,863,46</w:t>
            </w:r>
          </w:p>
          <w:p w:rsidR="00FB24CE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10,000,00</w:t>
            </w:r>
          </w:p>
          <w:p w:rsidR="00FB24CE" w:rsidRPr="00C62DD9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10,000,00</w:t>
            </w:r>
          </w:p>
        </w:tc>
        <w:tc>
          <w:tcPr>
            <w:tcW w:w="1559" w:type="dxa"/>
            <w:shd w:val="clear" w:color="auto" w:fill="auto"/>
          </w:tcPr>
          <w:p w:rsidR="00BA735D" w:rsidRDefault="00C62DD9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2DD9">
              <w:rPr>
                <w:rFonts w:ascii="Times New Roman" w:hAnsi="Times New Roman" w:cs="Times New Roman"/>
                <w:b/>
                <w:sz w:val="26"/>
                <w:szCs w:val="26"/>
              </w:rPr>
              <w:t>598,555,40</w:t>
            </w:r>
          </w:p>
          <w:p w:rsidR="00FB24CE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  <w:p w:rsidR="00FB24CE" w:rsidRPr="00C62DD9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Default="00C62DD9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2DD9">
              <w:rPr>
                <w:rFonts w:ascii="Times New Roman" w:hAnsi="Times New Roman" w:cs="Times New Roman"/>
                <w:b/>
                <w:sz w:val="26"/>
                <w:szCs w:val="26"/>
              </w:rPr>
              <w:t>89,359,43</w:t>
            </w:r>
          </w:p>
          <w:p w:rsidR="00FB24CE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  <w:p w:rsidR="00FB24CE" w:rsidRPr="00C62DD9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A735D" w:rsidRDefault="00C62DD9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62DD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6,948,63</w:t>
            </w:r>
          </w:p>
          <w:p w:rsidR="00FB24CE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10,000,00</w:t>
            </w:r>
          </w:p>
          <w:p w:rsidR="00FB24CE" w:rsidRPr="00C62DD9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10,000,00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C62DD9" w:rsidP="004330B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</w:t>
            </w:r>
            <w:r w:rsidR="004330B6">
              <w:rPr>
                <w:rFonts w:ascii="Times New Roman" w:hAnsi="Times New Roman" w:cs="Times New Roman"/>
                <w:b/>
                <w:sz w:val="26"/>
                <w:szCs w:val="26"/>
              </w:rPr>
              <w:t>Соглашению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75290C" w:rsidP="007529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CB5625" w:rsidRDefault="00C62DD9" w:rsidP="00BA735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693,400,00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C62DD9" w:rsidP="00C62DD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597,300,00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C62DD9" w:rsidP="004330B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89,200,00</w:t>
            </w:r>
          </w:p>
        </w:tc>
        <w:tc>
          <w:tcPr>
            <w:tcW w:w="1701" w:type="dxa"/>
            <w:shd w:val="clear" w:color="auto" w:fill="auto"/>
          </w:tcPr>
          <w:p w:rsidR="00BA735D" w:rsidRPr="00C62DD9" w:rsidRDefault="00C62DD9" w:rsidP="002511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62DD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6,900,00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4330B6" w:rsidP="004330B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Программе 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согласно распределения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%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75290C" w:rsidP="007529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330B6" w:rsidRPr="00CB5625" w:rsidRDefault="004330B6" w:rsidP="004330B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694,863,46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4330B6" w:rsidP="004330B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597,300,00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4330B6" w:rsidP="004330B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89,200,00</w:t>
            </w:r>
          </w:p>
        </w:tc>
        <w:tc>
          <w:tcPr>
            <w:tcW w:w="1701" w:type="dxa"/>
            <w:shd w:val="clear" w:color="auto" w:fill="auto"/>
          </w:tcPr>
          <w:p w:rsidR="00BA735D" w:rsidRPr="004330B6" w:rsidRDefault="004330B6" w:rsidP="004330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330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8,363,46</w:t>
            </w:r>
          </w:p>
        </w:tc>
      </w:tr>
      <w:tr w:rsidR="00BA735D" w:rsidRPr="001A3C53" w:rsidTr="00552890">
        <w:trPr>
          <w:trHeight w:val="703"/>
          <w:jc w:val="center"/>
        </w:trPr>
        <w:tc>
          <w:tcPr>
            <w:tcW w:w="14065" w:type="dxa"/>
            <w:gridSpan w:val="10"/>
            <w:shd w:val="clear" w:color="auto" w:fill="auto"/>
          </w:tcPr>
          <w:p w:rsidR="00552890" w:rsidRDefault="00552890" w:rsidP="002511BC">
            <w:pPr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BA735D" w:rsidRPr="00CB5625" w:rsidRDefault="00BA735D" w:rsidP="002511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B562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lastRenderedPageBreak/>
              <w:t>Благоустройство наиболее посещаемой муниципальной территории общего пользования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Выполнение работ </w:t>
            </w:r>
            <w:r w:rsidRPr="0038514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наиболее посещаемой муниципальной территории общего пользования</w:t>
            </w:r>
          </w:p>
        </w:tc>
        <w:tc>
          <w:tcPr>
            <w:tcW w:w="1560" w:type="dxa"/>
            <w:shd w:val="clear" w:color="auto" w:fill="auto"/>
          </w:tcPr>
          <w:p w:rsidR="00BA735D" w:rsidRDefault="00BA735D" w:rsidP="002511B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CB5625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3363CC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3363CC" w:rsidRDefault="003363CC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63CC">
              <w:rPr>
                <w:rFonts w:ascii="Times New Roman" w:hAnsi="Times New Roman" w:cs="Times New Roman"/>
                <w:sz w:val="26"/>
                <w:szCs w:val="26"/>
              </w:rPr>
              <w:t>318,319,16</w:t>
            </w:r>
          </w:p>
        </w:tc>
        <w:tc>
          <w:tcPr>
            <w:tcW w:w="1559" w:type="dxa"/>
            <w:shd w:val="clear" w:color="auto" w:fill="auto"/>
          </w:tcPr>
          <w:p w:rsidR="00BA735D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3363CC" w:rsidRDefault="003363CC" w:rsidP="000955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3,754,48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3363CC" w:rsidRDefault="003363CC" w:rsidP="000955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,4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BA735D" w:rsidRDefault="00BA735D" w:rsidP="003363C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63CC" w:rsidRPr="003363CC" w:rsidRDefault="003363CC" w:rsidP="003363C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3,183,19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опытно-конструкторской работы: 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« Разработка эскизного </w:t>
            </w:r>
            <w:proofErr w:type="spellStart"/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дизайн-проекта</w:t>
            </w:r>
            <w:proofErr w:type="spellEnd"/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 на благоустройство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85140">
              <w:rPr>
                <w:rFonts w:ascii="Times New Roman" w:hAnsi="Times New Roman"/>
                <w:color w:val="000000"/>
                <w:sz w:val="26"/>
                <w:szCs w:val="26"/>
              </w:rPr>
              <w:t>наиболее посещаемой муниципальной территории общего пользования</w:t>
            </w:r>
          </w:p>
        </w:tc>
        <w:tc>
          <w:tcPr>
            <w:tcW w:w="1560" w:type="dxa"/>
            <w:shd w:val="clear" w:color="auto" w:fill="auto"/>
          </w:tcPr>
          <w:p w:rsidR="00BA735D" w:rsidRPr="003363CC" w:rsidRDefault="003363CC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63C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017 г.</w:t>
            </w:r>
          </w:p>
          <w:p w:rsidR="00BA735D" w:rsidRPr="003363CC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3363CC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3363CC" w:rsidRDefault="003363CC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25,000</w:t>
            </w:r>
          </w:p>
        </w:tc>
        <w:tc>
          <w:tcPr>
            <w:tcW w:w="1559" w:type="dxa"/>
            <w:shd w:val="clear" w:color="auto" w:fill="auto"/>
          </w:tcPr>
          <w:p w:rsidR="00BA735D" w:rsidRPr="003363CC" w:rsidRDefault="003363CC" w:rsidP="000955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21,5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3363CC" w:rsidRDefault="003363CC" w:rsidP="000955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3,25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BA735D" w:rsidRPr="003363CC" w:rsidRDefault="003363CC" w:rsidP="003363C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0,250,00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Default="00BA735D" w:rsidP="0009554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09554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сметной документации на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текущего ремонта</w:t>
            </w:r>
            <w:r w:rsidRPr="0038514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наиболее посещаемой муниципальной территории общего пользования</w:t>
            </w:r>
            <w:r w:rsidR="003363C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(экспертиза)</w:t>
            </w:r>
          </w:p>
        </w:tc>
        <w:tc>
          <w:tcPr>
            <w:tcW w:w="1560" w:type="dxa"/>
            <w:shd w:val="clear" w:color="auto" w:fill="auto"/>
          </w:tcPr>
          <w:p w:rsidR="00BA735D" w:rsidRDefault="00BA735D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735D" w:rsidRPr="0060436F" w:rsidRDefault="00BA735D" w:rsidP="0009554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0436F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75290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60436F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3363CC" w:rsidRDefault="003363CC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3,182,05</w:t>
            </w:r>
          </w:p>
        </w:tc>
        <w:tc>
          <w:tcPr>
            <w:tcW w:w="1559" w:type="dxa"/>
            <w:shd w:val="clear" w:color="auto" w:fill="auto"/>
          </w:tcPr>
          <w:p w:rsidR="00BA735D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3363CC" w:rsidRDefault="003363CC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2,73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6,56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3363CC" w:rsidRDefault="003363CC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  <w:r w:rsidR="0009554B">
              <w:rPr>
                <w:rFonts w:ascii="Times New Roman" w:hAnsi="Times New Roman" w:cs="Times New Roman"/>
                <w:sz w:val="26"/>
                <w:szCs w:val="26"/>
              </w:rPr>
              <w:t>13,67</w:t>
            </w:r>
          </w:p>
        </w:tc>
        <w:tc>
          <w:tcPr>
            <w:tcW w:w="1701" w:type="dxa"/>
            <w:shd w:val="clear" w:color="auto" w:fill="auto"/>
          </w:tcPr>
          <w:p w:rsidR="00BA735D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63CC" w:rsidRPr="003363CC" w:rsidRDefault="003363CC" w:rsidP="000955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0,031,82</w:t>
            </w:r>
          </w:p>
        </w:tc>
      </w:tr>
      <w:tr w:rsidR="003363CC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3363CC" w:rsidRDefault="003363CC" w:rsidP="0009554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94" w:type="dxa"/>
            <w:shd w:val="clear" w:color="auto" w:fill="auto"/>
          </w:tcPr>
          <w:p w:rsidR="003363CC" w:rsidRPr="00CB5625" w:rsidRDefault="00FB24CE" w:rsidP="0009554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Объявление в газете «Орджоникидзевский рабочий»</w:t>
            </w:r>
          </w:p>
        </w:tc>
        <w:tc>
          <w:tcPr>
            <w:tcW w:w="1560" w:type="dxa"/>
            <w:shd w:val="clear" w:color="auto" w:fill="auto"/>
          </w:tcPr>
          <w:p w:rsidR="003363CC" w:rsidRPr="00FB24CE" w:rsidRDefault="00FB24CE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3363CC" w:rsidRPr="00FB24CE" w:rsidRDefault="00FB24CE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0,120,00</w:t>
            </w:r>
          </w:p>
        </w:tc>
        <w:tc>
          <w:tcPr>
            <w:tcW w:w="1559" w:type="dxa"/>
            <w:shd w:val="clear" w:color="auto" w:fill="auto"/>
          </w:tcPr>
          <w:p w:rsidR="003363CC" w:rsidRPr="00FB24CE" w:rsidRDefault="00FB24CE" w:rsidP="00910F8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0,103,</w:t>
            </w:r>
            <w:r w:rsidR="00910F80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363CC" w:rsidRPr="00FB24CE" w:rsidRDefault="00910F80" w:rsidP="00910F8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0,015,60</w:t>
            </w:r>
          </w:p>
        </w:tc>
        <w:tc>
          <w:tcPr>
            <w:tcW w:w="1701" w:type="dxa"/>
            <w:shd w:val="clear" w:color="auto" w:fill="auto"/>
          </w:tcPr>
          <w:p w:rsidR="003363CC" w:rsidRPr="00FB24CE" w:rsidRDefault="00FB24CE" w:rsidP="000955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0,01,20</w:t>
            </w:r>
          </w:p>
        </w:tc>
      </w:tr>
      <w:tr w:rsidR="00BA735D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60436F" w:rsidRDefault="00BA735D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60436F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436F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560" w:type="dxa"/>
            <w:shd w:val="clear" w:color="auto" w:fill="auto"/>
          </w:tcPr>
          <w:p w:rsidR="00BA735D" w:rsidRPr="00FB24CE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09554B" w:rsidRDefault="00782AA9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346,621,21</w:t>
            </w:r>
          </w:p>
        </w:tc>
        <w:tc>
          <w:tcPr>
            <w:tcW w:w="1559" w:type="dxa"/>
            <w:shd w:val="clear" w:color="auto" w:fill="auto"/>
          </w:tcPr>
          <w:p w:rsidR="00BA735D" w:rsidRPr="0009554B" w:rsidRDefault="00782AA9" w:rsidP="00910F8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298,</w:t>
            </w:r>
            <w:r w:rsidR="00910F80">
              <w:rPr>
                <w:rFonts w:ascii="Times New Roman" w:hAnsi="Times New Roman" w:cs="Times New Roman"/>
                <w:b/>
                <w:sz w:val="26"/>
                <w:szCs w:val="26"/>
              </w:rPr>
              <w:t>094,24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09554B" w:rsidRDefault="00782AA9" w:rsidP="00910F8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="0000142D"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5,</w:t>
            </w:r>
            <w:r w:rsidR="00910F80">
              <w:rPr>
                <w:rFonts w:ascii="Times New Roman" w:hAnsi="Times New Roman" w:cs="Times New Roman"/>
                <w:b/>
                <w:sz w:val="26"/>
                <w:szCs w:val="26"/>
              </w:rPr>
              <w:t>060,76</w:t>
            </w:r>
          </w:p>
        </w:tc>
        <w:tc>
          <w:tcPr>
            <w:tcW w:w="1701" w:type="dxa"/>
            <w:shd w:val="clear" w:color="auto" w:fill="auto"/>
          </w:tcPr>
          <w:p w:rsidR="00BA735D" w:rsidRPr="0009554B" w:rsidRDefault="00782AA9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3,466,21</w:t>
            </w:r>
          </w:p>
        </w:tc>
      </w:tr>
      <w:tr w:rsidR="00FB24CE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FB24CE" w:rsidRPr="0060436F" w:rsidRDefault="00FB24CE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FB24CE" w:rsidRPr="0009554B" w:rsidRDefault="00FB24CE" w:rsidP="0009554B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по Соглашению:</w:t>
            </w:r>
          </w:p>
        </w:tc>
        <w:tc>
          <w:tcPr>
            <w:tcW w:w="1560" w:type="dxa"/>
            <w:shd w:val="clear" w:color="auto" w:fill="auto"/>
          </w:tcPr>
          <w:p w:rsidR="00FB24CE" w:rsidRPr="0009554B" w:rsidRDefault="00782AA9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B24CE" w:rsidRPr="0009554B" w:rsidRDefault="00782AA9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346,600,00</w:t>
            </w:r>
          </w:p>
        </w:tc>
        <w:tc>
          <w:tcPr>
            <w:tcW w:w="1559" w:type="dxa"/>
            <w:shd w:val="clear" w:color="auto" w:fill="auto"/>
          </w:tcPr>
          <w:p w:rsidR="00FB24CE" w:rsidRPr="0009554B" w:rsidRDefault="00782AA9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298,600,00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B24CE" w:rsidRPr="0009554B" w:rsidRDefault="00782AA9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44,600,00</w:t>
            </w:r>
          </w:p>
        </w:tc>
        <w:tc>
          <w:tcPr>
            <w:tcW w:w="1701" w:type="dxa"/>
            <w:shd w:val="clear" w:color="auto" w:fill="auto"/>
          </w:tcPr>
          <w:p w:rsidR="00FB24CE" w:rsidRPr="0009554B" w:rsidRDefault="00782AA9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3,400,00</w:t>
            </w:r>
          </w:p>
        </w:tc>
      </w:tr>
      <w:tr w:rsidR="00FB24CE" w:rsidRPr="0060436F" w:rsidTr="00552890">
        <w:trPr>
          <w:trHeight w:val="708"/>
          <w:jc w:val="center"/>
        </w:trPr>
        <w:tc>
          <w:tcPr>
            <w:tcW w:w="698" w:type="dxa"/>
            <w:gridSpan w:val="2"/>
            <w:shd w:val="clear" w:color="auto" w:fill="auto"/>
          </w:tcPr>
          <w:p w:rsidR="00FB24CE" w:rsidRPr="0060436F" w:rsidRDefault="00FB24CE" w:rsidP="00552890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FB24CE" w:rsidRPr="00CB5625" w:rsidRDefault="00FB24CE" w:rsidP="0055289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Программе 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согласно распределения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%</w:t>
            </w:r>
          </w:p>
        </w:tc>
        <w:tc>
          <w:tcPr>
            <w:tcW w:w="1560" w:type="dxa"/>
            <w:shd w:val="clear" w:color="auto" w:fill="auto"/>
          </w:tcPr>
          <w:p w:rsidR="00FB24CE" w:rsidRPr="00FB24CE" w:rsidRDefault="00FB24CE" w:rsidP="0055289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782AA9" w:rsidRPr="00910F80" w:rsidRDefault="00782AA9" w:rsidP="0055289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10F80">
              <w:rPr>
                <w:rFonts w:ascii="Times New Roman" w:hAnsi="Times New Roman" w:cs="Times New Roman"/>
                <w:b/>
                <w:sz w:val="26"/>
                <w:szCs w:val="26"/>
              </w:rPr>
              <w:t>346,621,21</w:t>
            </w:r>
          </w:p>
        </w:tc>
        <w:tc>
          <w:tcPr>
            <w:tcW w:w="1559" w:type="dxa"/>
            <w:shd w:val="clear" w:color="auto" w:fill="auto"/>
          </w:tcPr>
          <w:p w:rsidR="0009554B" w:rsidRPr="00910F80" w:rsidRDefault="00910F80" w:rsidP="0055289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10F80">
              <w:rPr>
                <w:rFonts w:ascii="Times New Roman" w:hAnsi="Times New Roman" w:cs="Times New Roman"/>
                <w:b/>
                <w:sz w:val="26"/>
                <w:szCs w:val="26"/>
              </w:rPr>
              <w:t>298,600,00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B24CE" w:rsidRPr="00910F80" w:rsidRDefault="00910F80" w:rsidP="0055289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10F80">
              <w:rPr>
                <w:rFonts w:ascii="Times New Roman" w:hAnsi="Times New Roman" w:cs="Times New Roman"/>
                <w:b/>
                <w:sz w:val="26"/>
                <w:szCs w:val="26"/>
              </w:rPr>
              <w:t>44,600,00</w:t>
            </w:r>
          </w:p>
          <w:p w:rsidR="0009554B" w:rsidRPr="00910F80" w:rsidRDefault="0009554B" w:rsidP="0055289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910F80" w:rsidRPr="00910F80" w:rsidRDefault="00910F80" w:rsidP="005528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10F8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3,421,21</w:t>
            </w:r>
          </w:p>
        </w:tc>
      </w:tr>
      <w:tr w:rsidR="001B671E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1B671E" w:rsidRPr="0060436F" w:rsidRDefault="001B671E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ВСЕГО по Программе:</w:t>
            </w:r>
          </w:p>
        </w:tc>
        <w:tc>
          <w:tcPr>
            <w:tcW w:w="1560" w:type="dxa"/>
            <w:shd w:val="clear" w:color="auto" w:fill="auto"/>
          </w:tcPr>
          <w:p w:rsidR="001B671E" w:rsidRPr="00FB24C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B671E" w:rsidRPr="00910F80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1 041,484,67</w:t>
            </w:r>
          </w:p>
        </w:tc>
        <w:tc>
          <w:tcPr>
            <w:tcW w:w="1559" w:type="dxa"/>
            <w:shd w:val="clear" w:color="auto" w:fill="auto"/>
          </w:tcPr>
          <w:p w:rsidR="001B671E" w:rsidRPr="00910F80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895,900,00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B671E" w:rsidRPr="00910F80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133,800,00</w:t>
            </w:r>
          </w:p>
        </w:tc>
        <w:tc>
          <w:tcPr>
            <w:tcW w:w="1701" w:type="dxa"/>
            <w:shd w:val="clear" w:color="auto" w:fill="auto"/>
          </w:tcPr>
          <w:p w:rsidR="001B671E" w:rsidRPr="00910F80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11,784,67</w:t>
            </w:r>
          </w:p>
        </w:tc>
      </w:tr>
      <w:tr w:rsidR="001B671E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1B671E" w:rsidRPr="0060436F" w:rsidRDefault="001B671E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10,000,00</w:t>
            </w:r>
          </w:p>
        </w:tc>
        <w:tc>
          <w:tcPr>
            <w:tcW w:w="1559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B671E" w:rsidRDefault="001B671E" w:rsidP="001B67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10,000,00</w:t>
            </w:r>
          </w:p>
        </w:tc>
      </w:tr>
      <w:tr w:rsidR="001B671E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1B671E" w:rsidRPr="0060436F" w:rsidRDefault="001B671E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B671E" w:rsidRDefault="001B671E" w:rsidP="008D7CA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10,000,00</w:t>
            </w:r>
          </w:p>
        </w:tc>
        <w:tc>
          <w:tcPr>
            <w:tcW w:w="1559" w:type="dxa"/>
            <w:shd w:val="clear" w:color="auto" w:fill="auto"/>
          </w:tcPr>
          <w:p w:rsidR="001B671E" w:rsidRDefault="001B671E" w:rsidP="008D7CA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B671E" w:rsidRDefault="001B671E" w:rsidP="008D7CA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B671E" w:rsidRDefault="001B671E" w:rsidP="008D7C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10,000,00</w:t>
            </w:r>
          </w:p>
        </w:tc>
      </w:tr>
    </w:tbl>
    <w:p w:rsidR="00552890" w:rsidRDefault="00552890" w:rsidP="00552890">
      <w:pPr>
        <w:spacing w:after="0"/>
        <w:ind w:left="113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3641CA" w:rsidRPr="00552890" w:rsidRDefault="003641CA" w:rsidP="003641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890">
        <w:rPr>
          <w:rFonts w:ascii="Times New Roman" w:hAnsi="Times New Roman" w:cs="Times New Roman"/>
          <w:b/>
          <w:sz w:val="28"/>
          <w:szCs w:val="28"/>
        </w:rPr>
        <w:t>Мероприятия Программ,</w:t>
      </w:r>
      <w:r w:rsidR="006D1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2890">
        <w:rPr>
          <w:rFonts w:ascii="Times New Roman" w:hAnsi="Times New Roman" w:cs="Times New Roman"/>
          <w:b/>
          <w:sz w:val="28"/>
          <w:szCs w:val="28"/>
        </w:rPr>
        <w:t xml:space="preserve"> показатели результативности выполнения программы:</w:t>
      </w:r>
    </w:p>
    <w:p w:rsidR="003641CA" w:rsidRPr="00552890" w:rsidRDefault="003641CA" w:rsidP="00364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175" w:type="dxa"/>
        <w:tblInd w:w="534" w:type="dxa"/>
        <w:tblLayout w:type="fixed"/>
        <w:tblLook w:val="04A0"/>
      </w:tblPr>
      <w:tblGrid>
        <w:gridCol w:w="2409"/>
        <w:gridCol w:w="1985"/>
        <w:gridCol w:w="1134"/>
        <w:gridCol w:w="1276"/>
        <w:gridCol w:w="2551"/>
        <w:gridCol w:w="2835"/>
        <w:gridCol w:w="1985"/>
      </w:tblGrid>
      <w:tr w:rsidR="003641CA" w:rsidRPr="00A56665" w:rsidTr="002511BC">
        <w:tc>
          <w:tcPr>
            <w:tcW w:w="2409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Наименование основного мероприятия</w:t>
            </w:r>
          </w:p>
        </w:tc>
        <w:tc>
          <w:tcPr>
            <w:tcW w:w="1985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410" w:type="dxa"/>
            <w:gridSpan w:val="2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551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Ожидаемый непосредственный результат</w:t>
            </w:r>
          </w:p>
        </w:tc>
        <w:tc>
          <w:tcPr>
            <w:tcW w:w="2835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1985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Связь с показателями программы</w:t>
            </w:r>
          </w:p>
        </w:tc>
      </w:tr>
      <w:tr w:rsidR="003641CA" w:rsidRPr="00A56665" w:rsidTr="002511BC">
        <w:tc>
          <w:tcPr>
            <w:tcW w:w="2409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Начало реализации</w:t>
            </w:r>
          </w:p>
        </w:tc>
        <w:tc>
          <w:tcPr>
            <w:tcW w:w="1276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реализации</w:t>
            </w:r>
          </w:p>
        </w:tc>
        <w:tc>
          <w:tcPr>
            <w:tcW w:w="2551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1CA" w:rsidRPr="00A56665" w:rsidTr="002511BC">
        <w:tc>
          <w:tcPr>
            <w:tcW w:w="2409" w:type="dxa"/>
          </w:tcPr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>.Благоустройство центральной аллеи</w:t>
            </w: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Администрация Копьевского поссовета</w:t>
            </w: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01.06.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3641CA" w:rsidRPr="00A56665" w:rsidRDefault="0056414B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. 2017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641CA" w:rsidRPr="00A56665" w:rsidRDefault="003641CA" w:rsidP="006D17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 xml:space="preserve">Улучшение облика территории </w:t>
            </w:r>
            <w:r w:rsidR="006D1741" w:rsidRPr="006D1741">
              <w:rPr>
                <w:rFonts w:ascii="Times New Roman" w:hAnsi="Times New Roman"/>
                <w:color w:val="000000"/>
                <w:sz w:val="24"/>
                <w:szCs w:val="24"/>
              </w:rPr>
              <w:t>наиболее посещаемой муниципальной территории общего пользования</w:t>
            </w:r>
            <w:r w:rsidR="006D1741" w:rsidRPr="00A566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1.установка лавочек, урн:</w:t>
            </w:r>
          </w:p>
          <w:p w:rsidR="006D1741" w:rsidRDefault="0056414B" w:rsidP="006D1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41CA">
              <w:rPr>
                <w:rFonts w:ascii="Times New Roman" w:hAnsi="Times New Roman"/>
                <w:sz w:val="24"/>
                <w:szCs w:val="24"/>
              </w:rPr>
              <w:t>.</w:t>
            </w:r>
            <w:r w:rsidR="006D1741">
              <w:rPr>
                <w:rFonts w:ascii="Times New Roman" w:hAnsi="Times New Roman"/>
                <w:sz w:val="24"/>
                <w:szCs w:val="24"/>
              </w:rPr>
              <w:t>асфальтирование тротуарной дорожки;</w:t>
            </w:r>
          </w:p>
          <w:p w:rsidR="0056414B" w:rsidRPr="00A56665" w:rsidRDefault="006D1741" w:rsidP="006D1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414B">
              <w:rPr>
                <w:rFonts w:ascii="Times New Roman" w:hAnsi="Times New Roman"/>
                <w:sz w:val="24"/>
                <w:szCs w:val="24"/>
              </w:rPr>
              <w:t>3. установка арок</w:t>
            </w: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Доля площади благоустроенных территорий общего пользования – 10%</w:t>
            </w:r>
          </w:p>
        </w:tc>
      </w:tr>
      <w:tr w:rsidR="003641CA" w:rsidRPr="00A56665" w:rsidTr="002511BC">
        <w:tc>
          <w:tcPr>
            <w:tcW w:w="2409" w:type="dxa"/>
          </w:tcPr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41CA" w:rsidRPr="00F326C9" w:rsidRDefault="003641CA" w:rsidP="003641C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1CA" w:rsidRPr="00A56665" w:rsidTr="002511BC">
        <w:tc>
          <w:tcPr>
            <w:tcW w:w="2409" w:type="dxa"/>
          </w:tcPr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>. Благоустройство дворовых территори</w:t>
            </w:r>
            <w:r w:rsidR="006D1741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 xml:space="preserve"> п. Копьево: </w:t>
            </w:r>
            <w:r>
              <w:rPr>
                <w:rFonts w:ascii="Times New Roman" w:hAnsi="Times New Roman"/>
                <w:sz w:val="24"/>
                <w:szCs w:val="24"/>
              </w:rPr>
              <w:t>ул. Кирова, 15,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 xml:space="preserve"> ул. Ленина, 20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 xml:space="preserve"> ул. Ленина, 18</w:t>
            </w:r>
          </w:p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Администрация Копьевского поссовета</w:t>
            </w: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01.06.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3641CA" w:rsidRDefault="0056414B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551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Создание безопасных и комфортных условий для проживания населения муниципального образования</w:t>
            </w:r>
          </w:p>
        </w:tc>
        <w:tc>
          <w:tcPr>
            <w:tcW w:w="2835" w:type="dxa"/>
          </w:tcPr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1.установка лавочек, урн;</w:t>
            </w:r>
            <w:r w:rsidR="0056414B">
              <w:rPr>
                <w:rFonts w:ascii="Times New Roman" w:hAnsi="Times New Roman"/>
                <w:sz w:val="24"/>
                <w:szCs w:val="24"/>
              </w:rPr>
              <w:t xml:space="preserve"> беседки;</w:t>
            </w:r>
          </w:p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2.</w:t>
            </w:r>
            <w:r w:rsidR="0056414B">
              <w:rPr>
                <w:rFonts w:ascii="Times New Roman" w:hAnsi="Times New Roman"/>
                <w:sz w:val="24"/>
                <w:szCs w:val="24"/>
              </w:rPr>
              <w:t xml:space="preserve"> асфальтирование тротуарной дорожки</w:t>
            </w:r>
          </w:p>
          <w:p w:rsidR="003641CA" w:rsidRPr="00A56665" w:rsidRDefault="003641CA" w:rsidP="005641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– 10%</w:t>
            </w:r>
          </w:p>
        </w:tc>
      </w:tr>
    </w:tbl>
    <w:p w:rsidR="003641CA" w:rsidRDefault="003641CA" w:rsidP="001B671E">
      <w:pPr>
        <w:rPr>
          <w:rFonts w:ascii="Times New Roman" w:hAnsi="Times New Roman" w:cs="Times New Roman"/>
          <w:sz w:val="28"/>
          <w:szCs w:val="28"/>
        </w:rPr>
      </w:pPr>
    </w:p>
    <w:p w:rsidR="00B71CDD" w:rsidRDefault="00B71CDD" w:rsidP="001B671E">
      <w:pPr>
        <w:rPr>
          <w:rFonts w:ascii="Times New Roman" w:hAnsi="Times New Roman" w:cs="Times New Roman"/>
          <w:sz w:val="28"/>
          <w:szCs w:val="28"/>
        </w:rPr>
      </w:pPr>
    </w:p>
    <w:p w:rsidR="00B71CDD" w:rsidRDefault="00B71CDD" w:rsidP="001B671E">
      <w:pPr>
        <w:rPr>
          <w:rFonts w:ascii="Times New Roman" w:hAnsi="Times New Roman" w:cs="Times New Roman"/>
          <w:sz w:val="28"/>
          <w:szCs w:val="28"/>
        </w:rPr>
      </w:pPr>
    </w:p>
    <w:p w:rsidR="00B71CDD" w:rsidRDefault="00B71CDD" w:rsidP="001B671E">
      <w:pPr>
        <w:rPr>
          <w:rFonts w:ascii="Times New Roman" w:hAnsi="Times New Roman" w:cs="Times New Roman"/>
          <w:sz w:val="28"/>
          <w:szCs w:val="28"/>
        </w:rPr>
        <w:sectPr w:rsidR="00B71CDD" w:rsidSect="003641C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71CDD" w:rsidRDefault="00B71CDD" w:rsidP="00DB5570">
      <w:pPr>
        <w:spacing w:line="240" w:lineRule="atLeast"/>
        <w:ind w:left="566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3</w:t>
      </w:r>
    </w:p>
    <w:p w:rsidR="000104DB" w:rsidRPr="000104DB" w:rsidRDefault="000104DB" w:rsidP="00DB5570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Pr="000104DB">
        <w:rPr>
          <w:rFonts w:ascii="Times New Roman" w:hAnsi="Times New Roman" w:cs="Times New Roman"/>
          <w:b/>
          <w:sz w:val="26"/>
          <w:szCs w:val="26"/>
        </w:rPr>
        <w:t>Визуальный перечень образцов элементов благоустройства»</w:t>
      </w:r>
    </w:p>
    <w:p w:rsidR="00B71CDD" w:rsidRDefault="00B71CDD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E7F0F" w:rsidRPr="000104DB" w:rsidRDefault="007E7F0F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УРНА</w:t>
      </w:r>
    </w:p>
    <w:p w:rsidR="00B71CDD" w:rsidRDefault="006A6FF1" w:rsidP="00DB5570">
      <w:pPr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66950" cy="2266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0F" w:rsidRPr="006D1741" w:rsidRDefault="007E7F0F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t>СКАМЕЙКА</w:t>
      </w:r>
      <w:r w:rsidR="00167C25" w:rsidRPr="006D1741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167C25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28900" cy="2628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25" w:rsidRPr="006D1741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t>СКАМЕЙКА 2</w:t>
      </w:r>
    </w:p>
    <w:p w:rsidR="00167C25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9875" cy="2809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25" w:rsidRDefault="00167C25" w:rsidP="00DB5570">
      <w:pPr>
        <w:spacing w:line="24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67C25" w:rsidRPr="006D1741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lastRenderedPageBreak/>
        <w:t>АРКА</w:t>
      </w:r>
    </w:p>
    <w:p w:rsidR="00F6707F" w:rsidRDefault="00470E5A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467100" cy="3434468"/>
            <wp:effectExtent l="19050" t="0" r="0" b="0"/>
            <wp:docPr id="11" name="Рисунок 11" descr="C:\Users\Администратор\Desktop\Программа комфортная сред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ограмма комфортная сред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3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5A" w:rsidRDefault="00470E5A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B5570" w:rsidRDefault="00DB5570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B5570" w:rsidRDefault="00DB5570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70E5A" w:rsidRPr="006D1741" w:rsidRDefault="00470E5A" w:rsidP="00167C2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t>БЕСЕДКА</w:t>
      </w:r>
    </w:p>
    <w:p w:rsidR="00470E5A" w:rsidRDefault="001343DD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619500" cy="36195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75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F4075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F4075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F4075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F4075" w:rsidRPr="00B71CDD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И.о</w:t>
      </w:r>
      <w:proofErr w:type="gramStart"/>
      <w:r>
        <w:rPr>
          <w:rFonts w:ascii="Times New Roman" w:hAnsi="Times New Roman" w:cs="Times New Roman"/>
          <w:sz w:val="26"/>
          <w:szCs w:val="26"/>
        </w:rPr>
        <w:t>.Г</w:t>
      </w:r>
      <w:proofErr w:type="gramEnd"/>
      <w:r>
        <w:rPr>
          <w:rFonts w:ascii="Times New Roman" w:hAnsi="Times New Roman" w:cs="Times New Roman"/>
          <w:sz w:val="26"/>
          <w:szCs w:val="26"/>
        </w:rPr>
        <w:t>лавы Копьевского поссовета                                  И.А.Якушин</w:t>
      </w:r>
    </w:p>
    <w:sectPr w:rsidR="00EF4075" w:rsidRPr="00B71CDD" w:rsidSect="00B71CD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97448"/>
    <w:multiLevelType w:val="hybridMultilevel"/>
    <w:tmpl w:val="CA9E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3FB2"/>
    <w:rsid w:val="0000142D"/>
    <w:rsid w:val="000104DB"/>
    <w:rsid w:val="0002727E"/>
    <w:rsid w:val="00030F54"/>
    <w:rsid w:val="0009554B"/>
    <w:rsid w:val="001179BF"/>
    <w:rsid w:val="001343DD"/>
    <w:rsid w:val="00134FA6"/>
    <w:rsid w:val="00167C25"/>
    <w:rsid w:val="001819C1"/>
    <w:rsid w:val="001B671E"/>
    <w:rsid w:val="002459DA"/>
    <w:rsid w:val="002638FC"/>
    <w:rsid w:val="003363CC"/>
    <w:rsid w:val="003641CA"/>
    <w:rsid w:val="004330B6"/>
    <w:rsid w:val="00447020"/>
    <w:rsid w:val="00470E5A"/>
    <w:rsid w:val="00552890"/>
    <w:rsid w:val="0056414B"/>
    <w:rsid w:val="00595882"/>
    <w:rsid w:val="0060436F"/>
    <w:rsid w:val="00610363"/>
    <w:rsid w:val="006A6FF1"/>
    <w:rsid w:val="006D1741"/>
    <w:rsid w:val="0075290C"/>
    <w:rsid w:val="00765F02"/>
    <w:rsid w:val="00772274"/>
    <w:rsid w:val="00782AA9"/>
    <w:rsid w:val="007E7F0F"/>
    <w:rsid w:val="008C12C9"/>
    <w:rsid w:val="00910F80"/>
    <w:rsid w:val="009812FC"/>
    <w:rsid w:val="009B297F"/>
    <w:rsid w:val="00AB1E0D"/>
    <w:rsid w:val="00AD7A99"/>
    <w:rsid w:val="00B405F2"/>
    <w:rsid w:val="00B71CDD"/>
    <w:rsid w:val="00BA735D"/>
    <w:rsid w:val="00BF13EC"/>
    <w:rsid w:val="00C34E48"/>
    <w:rsid w:val="00C62DD9"/>
    <w:rsid w:val="00CB5625"/>
    <w:rsid w:val="00CE3FB2"/>
    <w:rsid w:val="00D273A9"/>
    <w:rsid w:val="00D92846"/>
    <w:rsid w:val="00DB5570"/>
    <w:rsid w:val="00DF4157"/>
    <w:rsid w:val="00E91E5C"/>
    <w:rsid w:val="00EA4FEE"/>
    <w:rsid w:val="00EF4075"/>
    <w:rsid w:val="00F46A53"/>
    <w:rsid w:val="00F6707F"/>
    <w:rsid w:val="00FB2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846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CE3FB2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CE3FB2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ConsPlusCell">
    <w:name w:val="ConsPlusCell"/>
    <w:rsid w:val="0059588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table" w:styleId="a3">
    <w:name w:val="Table Grid"/>
    <w:basedOn w:val="a1"/>
    <w:uiPriority w:val="59"/>
    <w:rsid w:val="00364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41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4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645F1-E4E1-49DC-BA7D-68893BA2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4</cp:revision>
  <cp:lastPrinted>2017-10-02T08:03:00Z</cp:lastPrinted>
  <dcterms:created xsi:type="dcterms:W3CDTF">2017-10-02T08:04:00Z</dcterms:created>
  <dcterms:modified xsi:type="dcterms:W3CDTF">2018-01-31T06:29:00Z</dcterms:modified>
</cp:coreProperties>
</file>