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99" w:rsidRDefault="00361699" w:rsidP="00361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99" w:rsidRPr="009E42D5" w:rsidRDefault="00361699" w:rsidP="00361699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361699" w:rsidRPr="009E42D5" w:rsidRDefault="00361699" w:rsidP="00361699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361699" w:rsidRDefault="00361699" w:rsidP="00361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99" w:rsidRPr="00853F1F" w:rsidRDefault="00361699" w:rsidP="00361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3F1F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361699" w:rsidRPr="009E42D5" w:rsidRDefault="00362E74" w:rsidP="00362E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21CD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361699" w:rsidRPr="009E42D5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№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sz w:val="28"/>
          <w:szCs w:val="28"/>
        </w:rPr>
        <w:t>п. Копьево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699" w:rsidRPr="00853F1F" w:rsidRDefault="00C561F6" w:rsidP="00361699">
      <w:pPr>
        <w:spacing w:line="24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1699" w:rsidRPr="00853F1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r w:rsidR="00361699" w:rsidRPr="00361699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="00361699" w:rsidRPr="00853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землепользования  и застройки Муниципального образования </w:t>
      </w:r>
      <w:proofErr w:type="spellStart"/>
      <w:r w:rsidR="00361699" w:rsidRPr="00853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Копьевский</w:t>
      </w:r>
      <w:proofErr w:type="spellEnd"/>
      <w:r w:rsidR="00361699" w:rsidRPr="00853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="00361699" w:rsidRPr="00853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Копьевский</w:t>
      </w:r>
      <w:proofErr w:type="spellEnd"/>
      <w:r w:rsidR="00361699" w:rsidRPr="00853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поссовет от </w:t>
      </w:r>
      <w:r w:rsidR="00361699" w:rsidRPr="001728A8">
        <w:rPr>
          <w:rFonts w:ascii="Times New Roman" w:hAnsi="Times New Roman" w:cs="Times New Roman"/>
          <w:b/>
          <w:bCs/>
          <w:sz w:val="28"/>
          <w:szCs w:val="28"/>
        </w:rPr>
        <w:t>07.12.2021г. № 15/5.</w:t>
      </w:r>
    </w:p>
    <w:bookmarkEnd w:id="0"/>
    <w:p w:rsidR="00361699" w:rsidRPr="009E42D5" w:rsidRDefault="00361699" w:rsidP="0036169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9E42D5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публичных слушаний от 22.10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>.2021 г. по «Проекту о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внесении изменений и дополнений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от 07.12.2020г. № 15/5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уководствуясь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31, 32, 33 Градостроительного кодекса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E4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Копьевский</w:t>
      </w:r>
      <w:proofErr w:type="spellEnd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района Республики Хакасия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proofErr w:type="gramEnd"/>
      <w:r w:rsidRPr="009E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 вопросов градостроительной деятельности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Совет депутатов </w:t>
      </w:r>
      <w:proofErr w:type="spellStart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Копьевского</w:t>
      </w:r>
      <w:proofErr w:type="spellEnd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E74" w:rsidRPr="00362E74" w:rsidRDefault="00362E74" w:rsidP="00C07936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РЕШИЛ:</w:t>
      </w:r>
    </w:p>
    <w:p w:rsidR="00362E74" w:rsidRPr="00362E74" w:rsidRDefault="00362E74" w:rsidP="00362E7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1. Внести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изменения </w:t>
      </w: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362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362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362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362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от 07.12.2020г. № 15/5</w:t>
      </w:r>
    </w:p>
    <w:p w:rsidR="00362E74" w:rsidRPr="00362E74" w:rsidRDefault="00362E74" w:rsidP="00362E74">
      <w:pPr>
        <w:spacing w:after="0" w:line="20" w:lineRule="atLeast"/>
        <w:jc w:val="both"/>
        <w:rPr>
          <w:rFonts w:ascii="Calibri" w:eastAsia="Times New Roman" w:hAnsi="Calibri" w:cs="Times New Roman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362E74" w:rsidRPr="00362E74" w:rsidRDefault="00362E74" w:rsidP="00362E7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62E74" w:rsidRPr="00362E74" w:rsidRDefault="00362E74" w:rsidP="00362E7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</w:t>
      </w:r>
      <w:proofErr w:type="spellEnd"/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  <w:t xml:space="preserve"> И. А. Якушин</w:t>
      </w:r>
    </w:p>
    <w:p w:rsidR="00362E74" w:rsidRPr="00362E74" w:rsidRDefault="00362E74" w:rsidP="00362E74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62E74" w:rsidRPr="00362E74" w:rsidRDefault="00362E74" w:rsidP="00362E7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</w:t>
      </w:r>
      <w:proofErr w:type="spellEnd"/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  <w:t xml:space="preserve"> А.Н. Поляничко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</w:t>
      </w:r>
      <w:proofErr w:type="spellEnd"/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7936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.03.2022 года № </w:t>
      </w:r>
    </w:p>
    <w:p w:rsidR="00362E74" w:rsidRPr="00362E74" w:rsidRDefault="00362E74" w:rsidP="00362E74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E74" w:rsidRPr="00362E74" w:rsidRDefault="00362E74" w:rsidP="00362E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</w:t>
      </w:r>
      <w:r w:rsidRPr="00362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 </w:t>
      </w:r>
      <w:r w:rsidRPr="00362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землепользования и застройки </w:t>
      </w:r>
    </w:p>
    <w:p w:rsidR="00362E74" w:rsidRPr="00362E74" w:rsidRDefault="00362E74" w:rsidP="00362E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Копьевский</w:t>
      </w:r>
      <w:proofErr w:type="spellEnd"/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поссовет Орджоникидзевского района Республики Хакасия утвержденные решением Совета депутатов муниципального образования </w:t>
      </w:r>
      <w:proofErr w:type="spellStart"/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Копьевский</w:t>
      </w:r>
      <w:proofErr w:type="spellEnd"/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поссовет от 07.12.2020г. № 15/5</w:t>
      </w:r>
    </w:p>
    <w:p w:rsidR="00362E74" w:rsidRPr="00362E74" w:rsidRDefault="00362E74" w:rsidP="00362E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2E74" w:rsidRPr="00362E74" w:rsidRDefault="00362E74" w:rsidP="00362E74">
      <w:p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      Внесение изменений касается следующих разделов градостроительного регламента  зоны </w:t>
      </w:r>
      <w:r w:rsidRPr="00362E74">
        <w:rPr>
          <w:rFonts w:ascii="Times New Roman" w:eastAsia="Times New Roman" w:hAnsi="Times New Roman" w:cs="Times New Roman"/>
          <w:b/>
          <w:sz w:val="28"/>
          <w:szCs w:val="28"/>
        </w:rPr>
        <w:t>(Ж</w:t>
      </w:r>
      <w:proofErr w:type="gramStart"/>
      <w:r w:rsidRPr="00362E7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362E7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E74">
        <w:rPr>
          <w:rFonts w:ascii="Times New Roman" w:eastAsia="Times New Roman" w:hAnsi="Times New Roman" w:cs="Times New Roman"/>
          <w:b/>
          <w:sz w:val="28"/>
          <w:szCs w:val="28"/>
        </w:rPr>
        <w:t>Зона жилой застройки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362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362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E74" w:rsidRPr="00362E74" w:rsidRDefault="00362E74" w:rsidP="00362E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CDD" w:rsidRPr="00362E74" w:rsidRDefault="00361699" w:rsidP="00362E7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E74">
        <w:rPr>
          <w:rFonts w:ascii="Times New Roman" w:hAnsi="Times New Roman" w:cs="Times New Roman"/>
          <w:b/>
          <w:sz w:val="28"/>
          <w:szCs w:val="28"/>
        </w:rPr>
        <w:t>1.  В статье 23 Зона жилой застройки (Ж</w:t>
      </w:r>
      <w:proofErr w:type="gramStart"/>
      <w:r w:rsidRPr="00362E7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62E74">
        <w:rPr>
          <w:rFonts w:ascii="Times New Roman" w:hAnsi="Times New Roman" w:cs="Times New Roman"/>
          <w:b/>
          <w:sz w:val="28"/>
          <w:szCs w:val="28"/>
        </w:rPr>
        <w:t>)</w:t>
      </w:r>
      <w:r w:rsidR="00121CDD" w:rsidRPr="00362E74">
        <w:rPr>
          <w:rFonts w:ascii="Times New Roman" w:hAnsi="Times New Roman" w:cs="Times New Roman"/>
          <w:b/>
          <w:sz w:val="28"/>
          <w:szCs w:val="28"/>
        </w:rPr>
        <w:t>:</w:t>
      </w:r>
      <w:r w:rsidRPr="00362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CDD" w:rsidRPr="00362E74" w:rsidRDefault="00121CDD" w:rsidP="00121CDD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          Предельные размеры земельных участков и предельные параметры разрешенного строительства зон застройки: </w:t>
      </w:r>
    </w:p>
    <w:p w:rsidR="00362E74" w:rsidRPr="00362E74" w:rsidRDefault="00362E74" w:rsidP="00362E7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2E74">
        <w:rPr>
          <w:rFonts w:ascii="Times New Roman" w:eastAsia="Times New Roman" w:hAnsi="Times New Roman" w:cs="Times New Roman"/>
          <w:b/>
          <w:sz w:val="28"/>
          <w:szCs w:val="28"/>
        </w:rPr>
        <w:t>в пункте 1 строку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«минимальная площадь земельного участка для малоэтажной многоквартирной жилой застройки – 1100 м²</w:t>
      </w:r>
      <w:proofErr w:type="gramStart"/>
      <w:r w:rsidRPr="00362E7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«минимальная площадь земельного участка для малоэтажной многоквартирной жилой застройки – 1000 м²;» .</w:t>
      </w:r>
    </w:p>
    <w:p w:rsidR="00362E74" w:rsidRPr="00362E74" w:rsidRDefault="00362E74" w:rsidP="00362E7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DD59CA" w:rsidRPr="00121CDD" w:rsidRDefault="00DD59CA"/>
    <w:sectPr w:rsidR="00DD59CA" w:rsidRPr="0012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6E"/>
    <w:rsid w:val="00121CDD"/>
    <w:rsid w:val="00361699"/>
    <w:rsid w:val="00362E74"/>
    <w:rsid w:val="0061486E"/>
    <w:rsid w:val="00C07936"/>
    <w:rsid w:val="00C561F6"/>
    <w:rsid w:val="00D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61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61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2022-02-11T01:32:00Z</dcterms:created>
  <dcterms:modified xsi:type="dcterms:W3CDTF">2022-03-16T02:52:00Z</dcterms:modified>
</cp:coreProperties>
</file>