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9F1349">
        <w:rPr>
          <w:rFonts w:ascii="Times New Roman" w:hAnsi="Times New Roman" w:cs="Times New Roman"/>
          <w:sz w:val="24"/>
          <w:szCs w:val="24"/>
        </w:rPr>
        <w:br/>
        <w:t>РЕСПУБЛИКА ХАКАСИЯ</w:t>
      </w: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ОРДЖОНИКИДЗЕВСКИЙ РАЙОН</w:t>
      </w: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КОПЬЕВСКОГО ПОССОВЕТА</w:t>
      </w: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047B1" w:rsidRPr="009F1349" w:rsidRDefault="004047B1" w:rsidP="004047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47B1" w:rsidRPr="009F1349" w:rsidRDefault="004047B1" w:rsidP="004047B1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9F1349">
        <w:rPr>
          <w:rFonts w:ascii="Times New Roman" w:hAnsi="Times New Roman" w:cs="Times New Roman"/>
          <w:b w:val="0"/>
          <w:sz w:val="24"/>
          <w:szCs w:val="24"/>
        </w:rPr>
        <w:t xml:space="preserve">                    10  октября  2019 г.                             №   293</w:t>
      </w:r>
    </w:p>
    <w:p w:rsidR="004047B1" w:rsidRPr="009F1349" w:rsidRDefault="004047B1" w:rsidP="004047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1349">
        <w:rPr>
          <w:rFonts w:ascii="Times New Roman" w:hAnsi="Times New Roman" w:cs="Times New Roman"/>
          <w:b w:val="0"/>
          <w:sz w:val="24"/>
          <w:szCs w:val="24"/>
        </w:rPr>
        <w:t>п. Копьево</w:t>
      </w:r>
    </w:p>
    <w:p w:rsidR="004047B1" w:rsidRPr="009F1349" w:rsidRDefault="004047B1" w:rsidP="004047B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47B1" w:rsidRPr="009F1349" w:rsidRDefault="004047B1" w:rsidP="00404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9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</w:p>
    <w:p w:rsidR="004047B1" w:rsidRPr="009F1349" w:rsidRDefault="004047B1" w:rsidP="00404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349">
        <w:rPr>
          <w:rFonts w:ascii="Times New Roman" w:hAnsi="Times New Roman" w:cs="Times New Roman"/>
          <w:b/>
          <w:sz w:val="24"/>
          <w:szCs w:val="24"/>
        </w:rPr>
        <w:t xml:space="preserve">по продаже имущественного комплекса с земельным участком </w:t>
      </w:r>
    </w:p>
    <w:p w:rsidR="004047B1" w:rsidRPr="009F1349" w:rsidRDefault="004047B1" w:rsidP="004047B1">
      <w:pPr>
        <w:pStyle w:val="a4"/>
      </w:pPr>
    </w:p>
    <w:p w:rsidR="004047B1" w:rsidRPr="009F1349" w:rsidRDefault="004047B1" w:rsidP="009F13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047B1" w:rsidRDefault="004047B1" w:rsidP="009F1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ab/>
        <w:t>В соответствии с Решением Совета депутатов Копьевского поссовета Орджоникидзевского района Республики Хакасия от 31.01.2019  № 2 «Об утверждении Прогнозного плана  приватизации муниципального имущества муниципального образования Копьевский поссовет на 2019 год», с учетом внесенных изменений:</w:t>
      </w:r>
    </w:p>
    <w:p w:rsidR="009F1349" w:rsidRPr="009F1349" w:rsidRDefault="009F1349" w:rsidP="009F13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ab/>
        <w:t>1. Провести 18 ноября  2019 г. в 11 часов местного времени  открыт</w:t>
      </w:r>
      <w:r w:rsidR="009F1349">
        <w:rPr>
          <w:rFonts w:ascii="Times New Roman" w:hAnsi="Times New Roman" w:cs="Times New Roman"/>
          <w:sz w:val="24"/>
          <w:szCs w:val="24"/>
        </w:rPr>
        <w:t>ый</w:t>
      </w:r>
      <w:r w:rsidRPr="009F1349">
        <w:rPr>
          <w:rFonts w:ascii="Times New Roman" w:hAnsi="Times New Roman" w:cs="Times New Roman"/>
          <w:sz w:val="24"/>
          <w:szCs w:val="24"/>
        </w:rPr>
        <w:t xml:space="preserve"> аукцион по продаже имущественного комплекса с земельным участком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 xml:space="preserve"> находящегося в муниципальной собственности Копьевского поссовета по адресу: Республика Хакасия, Орджоникидзевский район, п. Копьево, ул. Железнодорожная, 13:</w:t>
      </w: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 xml:space="preserve">Имущественный комплекс состоит 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>:</w:t>
      </w:r>
    </w:p>
    <w:p w:rsidR="004047B1" w:rsidRPr="009F1349" w:rsidRDefault="004047B1" w:rsidP="004047B1">
      <w:pPr>
        <w:pStyle w:val="a6"/>
        <w:ind w:firstLine="539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* Гараж общей площадью 351,5 кв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7B1" w:rsidRPr="009F1349" w:rsidRDefault="004047B1" w:rsidP="004047B1">
      <w:pPr>
        <w:pStyle w:val="a6"/>
        <w:ind w:firstLine="539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* Нежилое здание общей площадью 7,3 кв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>;</w:t>
      </w:r>
    </w:p>
    <w:p w:rsidR="004047B1" w:rsidRPr="009F1349" w:rsidRDefault="004047B1" w:rsidP="004047B1">
      <w:pPr>
        <w:pStyle w:val="a6"/>
        <w:ind w:firstLine="539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* Нежилое здание общей площадью 64,2 кв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47B1" w:rsidRPr="009F1349" w:rsidRDefault="004047B1" w:rsidP="004047B1">
      <w:pPr>
        <w:pStyle w:val="a6"/>
        <w:ind w:firstLine="539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 xml:space="preserve">* Путь </w:t>
      </w:r>
      <w:proofErr w:type="spellStart"/>
      <w:r w:rsidRPr="009F1349">
        <w:rPr>
          <w:rFonts w:ascii="Times New Roman" w:hAnsi="Times New Roman" w:cs="Times New Roman"/>
          <w:sz w:val="24"/>
          <w:szCs w:val="24"/>
        </w:rPr>
        <w:t>необщего</w:t>
      </w:r>
      <w:proofErr w:type="spellEnd"/>
      <w:r w:rsidRPr="009F1349">
        <w:rPr>
          <w:rFonts w:ascii="Times New Roman" w:hAnsi="Times New Roman" w:cs="Times New Roman"/>
          <w:sz w:val="24"/>
          <w:szCs w:val="24"/>
        </w:rPr>
        <w:t xml:space="preserve"> пользования протяженностью 514 м</w:t>
      </w:r>
      <w:r w:rsidR="009F1349">
        <w:rPr>
          <w:rFonts w:ascii="Times New Roman" w:hAnsi="Times New Roman" w:cs="Times New Roman"/>
          <w:sz w:val="24"/>
          <w:szCs w:val="24"/>
        </w:rPr>
        <w:t xml:space="preserve"> (тупик)</w:t>
      </w:r>
      <w:r w:rsidRPr="009F1349">
        <w:rPr>
          <w:rFonts w:ascii="Times New Roman" w:hAnsi="Times New Roman" w:cs="Times New Roman"/>
          <w:sz w:val="24"/>
          <w:szCs w:val="24"/>
        </w:rPr>
        <w:t>;</w:t>
      </w:r>
    </w:p>
    <w:p w:rsidR="004047B1" w:rsidRPr="009F1349" w:rsidRDefault="004047B1" w:rsidP="004047B1">
      <w:pPr>
        <w:pStyle w:val="a6"/>
        <w:ind w:firstLine="539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* Земельный участок общей площадью 21064 кв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>, разрешенное использование – для размещения производственной базы, кадастровый номер 19:08:010131:5.</w:t>
      </w: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- начальная цена  - 5 700 000 руб.;</w:t>
      </w: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- шаг аукциона –    285 000 руб.;</w:t>
      </w: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- размер задатка -   1 140 000 руб.</w:t>
      </w:r>
      <w:r w:rsidRPr="009F1349">
        <w:rPr>
          <w:rFonts w:ascii="Times New Roman" w:hAnsi="Times New Roman" w:cs="Times New Roman"/>
          <w:sz w:val="24"/>
          <w:szCs w:val="24"/>
        </w:rPr>
        <w:tab/>
      </w:r>
    </w:p>
    <w:p w:rsidR="004047B1" w:rsidRPr="009F1349" w:rsidRDefault="004047B1" w:rsidP="004047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ab/>
        <w:t xml:space="preserve">2. Назначить ответственным лицом по приему заявок на участие в открытом аукционе Тихонову Ольгу </w:t>
      </w:r>
      <w:proofErr w:type="spellStart"/>
      <w:r w:rsidRPr="009F1349">
        <w:rPr>
          <w:rFonts w:ascii="Times New Roman" w:hAnsi="Times New Roman" w:cs="Times New Roman"/>
          <w:sz w:val="24"/>
          <w:szCs w:val="24"/>
        </w:rPr>
        <w:t>Клавдиевну</w:t>
      </w:r>
      <w:proofErr w:type="spellEnd"/>
      <w:r w:rsidRPr="009F1349">
        <w:rPr>
          <w:rFonts w:ascii="Times New Roman" w:hAnsi="Times New Roman" w:cs="Times New Roman"/>
          <w:sz w:val="24"/>
          <w:szCs w:val="24"/>
        </w:rPr>
        <w:t xml:space="preserve"> – ведущего бухгалтера – экономиста  Администрации Копьевского поссовета.</w:t>
      </w:r>
    </w:p>
    <w:p w:rsidR="004047B1" w:rsidRPr="009F1349" w:rsidRDefault="004047B1" w:rsidP="009F134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 xml:space="preserve">3. Утвердить </w:t>
      </w:r>
      <w:r w:rsidR="009F1349" w:rsidRPr="009F1349">
        <w:rPr>
          <w:rFonts w:ascii="Times New Roman" w:hAnsi="Times New Roman" w:cs="Times New Roman"/>
          <w:sz w:val="24"/>
          <w:szCs w:val="24"/>
        </w:rPr>
        <w:t>Аукционную документацию</w:t>
      </w:r>
      <w:r w:rsidR="009F1349" w:rsidRPr="009F134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9F1349" w:rsidRPr="009F1349">
        <w:rPr>
          <w:rFonts w:ascii="Times New Roman" w:hAnsi="Times New Roman" w:cs="Times New Roman"/>
          <w:sz w:val="24"/>
          <w:szCs w:val="24"/>
        </w:rPr>
        <w:t>О проведении открытого аукциона по продаже  имущественного комплекса с земельным участком, находящегося в муниципальной собственности»  и</w:t>
      </w:r>
      <w:r w:rsidR="009F1349" w:rsidRPr="009F1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349">
        <w:rPr>
          <w:rFonts w:ascii="Times New Roman" w:hAnsi="Times New Roman" w:cs="Times New Roman"/>
          <w:sz w:val="24"/>
          <w:szCs w:val="24"/>
        </w:rPr>
        <w:t>разместить  на официальн</w:t>
      </w:r>
      <w:r w:rsidR="009F1349" w:rsidRPr="009F1349">
        <w:rPr>
          <w:rFonts w:ascii="Times New Roman" w:hAnsi="Times New Roman" w:cs="Times New Roman"/>
          <w:sz w:val="24"/>
          <w:szCs w:val="24"/>
        </w:rPr>
        <w:t>ом</w:t>
      </w:r>
      <w:r w:rsidRPr="009F1349">
        <w:rPr>
          <w:rFonts w:ascii="Times New Roman" w:hAnsi="Times New Roman" w:cs="Times New Roman"/>
          <w:sz w:val="24"/>
          <w:szCs w:val="24"/>
        </w:rPr>
        <w:t xml:space="preserve"> сайт</w:t>
      </w:r>
      <w:r w:rsidR="009F1349" w:rsidRPr="009F1349">
        <w:rPr>
          <w:rFonts w:ascii="Times New Roman" w:hAnsi="Times New Roman" w:cs="Times New Roman"/>
          <w:sz w:val="24"/>
          <w:szCs w:val="24"/>
        </w:rPr>
        <w:t>е</w:t>
      </w:r>
      <w:r w:rsidRPr="009F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349">
        <w:rPr>
          <w:rFonts w:ascii="Times New Roman" w:hAnsi="Times New Roman" w:cs="Times New Roman"/>
          <w:sz w:val="24"/>
          <w:szCs w:val="24"/>
        </w:rPr>
        <w:t>копьево-адм</w:t>
      </w:r>
      <w:proofErr w:type="gramStart"/>
      <w:r w:rsidRPr="009F13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1349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9F1349" w:rsidRPr="009F1349">
        <w:rPr>
          <w:rFonts w:ascii="Times New Roman" w:hAnsi="Times New Roman" w:cs="Times New Roman"/>
          <w:sz w:val="24"/>
          <w:szCs w:val="24"/>
        </w:rPr>
        <w:t xml:space="preserve"> и</w:t>
      </w:r>
      <w:r w:rsidRPr="009F1349">
        <w:rPr>
          <w:rFonts w:ascii="Times New Roman" w:hAnsi="Times New Roman" w:cs="Times New Roman"/>
          <w:sz w:val="24"/>
          <w:szCs w:val="24"/>
        </w:rPr>
        <w:t xml:space="preserve">  </w:t>
      </w:r>
      <w:r w:rsidR="009F1349" w:rsidRPr="009F1349">
        <w:rPr>
          <w:rFonts w:ascii="Times New Roman" w:hAnsi="Times New Roman" w:cs="Times New Roman"/>
          <w:sz w:val="24"/>
          <w:szCs w:val="24"/>
        </w:rPr>
        <w:t xml:space="preserve">ООО «РТС - тендер» </w:t>
      </w:r>
      <w:r w:rsidRPr="009F1349">
        <w:rPr>
          <w:rFonts w:ascii="Times New Roman" w:hAnsi="Times New Roman" w:cs="Times New Roman"/>
          <w:sz w:val="24"/>
          <w:szCs w:val="24"/>
        </w:rPr>
        <w:t>в сети “Интернет» (Приложение № 1).</w:t>
      </w:r>
    </w:p>
    <w:p w:rsidR="009F1349" w:rsidRPr="009F1349" w:rsidRDefault="009F1349" w:rsidP="0040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49" w:rsidRPr="009F1349" w:rsidRDefault="009F1349" w:rsidP="0040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349" w:rsidRPr="009F1349" w:rsidRDefault="009F1349" w:rsidP="004047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47B1" w:rsidRPr="009F1349" w:rsidRDefault="004047B1" w:rsidP="004047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349">
        <w:rPr>
          <w:rFonts w:ascii="Times New Roman" w:hAnsi="Times New Roman" w:cs="Times New Roman"/>
          <w:sz w:val="24"/>
          <w:szCs w:val="24"/>
        </w:rPr>
        <w:t>Глава Копьевского поссовета                          И.А.Якушин</w:t>
      </w:r>
    </w:p>
    <w:sectPr w:rsidR="004047B1" w:rsidRPr="009F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47B1"/>
    <w:rsid w:val="004047B1"/>
    <w:rsid w:val="009F1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7B1"/>
    <w:rPr>
      <w:color w:val="0000FF" w:themeColor="hyperlink"/>
      <w:u w:val="single"/>
    </w:rPr>
  </w:style>
  <w:style w:type="paragraph" w:customStyle="1" w:styleId="ConsPlusTitle">
    <w:name w:val="ConsPlusTitle"/>
    <w:rsid w:val="0040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4047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4047B1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 Indent"/>
    <w:basedOn w:val="a"/>
    <w:link w:val="a7"/>
    <w:uiPriority w:val="99"/>
    <w:unhideWhenUsed/>
    <w:rsid w:val="004047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4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2019-10-10T07:55:00Z</dcterms:created>
  <dcterms:modified xsi:type="dcterms:W3CDTF">2019-10-10T08:14:00Z</dcterms:modified>
</cp:coreProperties>
</file>