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42" w:rsidRPr="00877242" w:rsidRDefault="00877242" w:rsidP="00877242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77242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877242" w:rsidRPr="00877242" w:rsidRDefault="00877242" w:rsidP="00877242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77242">
        <w:rPr>
          <w:rFonts w:ascii="Times New Roman" w:eastAsia="Calibri" w:hAnsi="Times New Roman" w:cs="Times New Roman"/>
          <w:b/>
          <w:bCs/>
          <w:sz w:val="32"/>
          <w:szCs w:val="32"/>
        </w:rPr>
        <w:t>РЕСПУБЛИКА ХАКАСИЯ</w:t>
      </w:r>
    </w:p>
    <w:p w:rsidR="00877242" w:rsidRPr="00877242" w:rsidRDefault="00877242" w:rsidP="00877242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z w:val="32"/>
          <w:szCs w:val="32"/>
        </w:rPr>
        <w:t>ОРДЖОНИКИДЗЕВСКИЙ РАЙОН</w:t>
      </w:r>
    </w:p>
    <w:p w:rsidR="00877242" w:rsidRPr="00877242" w:rsidRDefault="00877242" w:rsidP="00877242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z w:val="32"/>
          <w:szCs w:val="32"/>
        </w:rPr>
        <w:t>АДМИНИСТРАЦИЯ КОПЬЕВСКОГО ПОССОВЕТА</w:t>
      </w:r>
    </w:p>
    <w:p w:rsidR="00877242" w:rsidRPr="00877242" w:rsidRDefault="00877242" w:rsidP="00877242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</w:p>
    <w:p w:rsidR="00877242" w:rsidRPr="00877242" w:rsidRDefault="00877242" w:rsidP="00877242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877242" w:rsidRPr="00877242" w:rsidRDefault="00877242" w:rsidP="00877242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</w:p>
    <w:p w:rsidR="00877242" w:rsidRPr="00B7063C" w:rsidRDefault="005B0E19" w:rsidP="00877242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063C">
        <w:rPr>
          <w:rFonts w:ascii="Times New Roman" w:hAnsi="Times New Roman" w:cs="Times New Roman"/>
          <w:sz w:val="26"/>
          <w:szCs w:val="26"/>
        </w:rPr>
        <w:t>1</w:t>
      </w:r>
      <w:r w:rsidR="00DC5B52" w:rsidRPr="00B7063C">
        <w:rPr>
          <w:rFonts w:ascii="Times New Roman" w:hAnsi="Times New Roman" w:cs="Times New Roman"/>
          <w:sz w:val="26"/>
          <w:szCs w:val="26"/>
        </w:rPr>
        <w:t>9</w:t>
      </w:r>
      <w:r w:rsidRPr="00B7063C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877242" w:rsidRPr="00B7063C">
        <w:rPr>
          <w:rFonts w:ascii="Times New Roman" w:hAnsi="Times New Roman" w:cs="Times New Roman"/>
          <w:sz w:val="26"/>
          <w:szCs w:val="26"/>
        </w:rPr>
        <w:t xml:space="preserve"> 2017г                              № </w:t>
      </w:r>
      <w:r w:rsidR="00B7063C" w:rsidRPr="00B7063C">
        <w:rPr>
          <w:rFonts w:ascii="Times New Roman" w:hAnsi="Times New Roman" w:cs="Times New Roman"/>
          <w:sz w:val="26"/>
          <w:szCs w:val="26"/>
        </w:rPr>
        <w:t>226</w:t>
      </w:r>
    </w:p>
    <w:p w:rsidR="00877242" w:rsidRPr="00877242" w:rsidRDefault="00877242" w:rsidP="00877242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7242">
        <w:rPr>
          <w:rFonts w:ascii="Times New Roman" w:hAnsi="Times New Roman" w:cs="Times New Roman"/>
          <w:sz w:val="26"/>
          <w:szCs w:val="26"/>
        </w:rPr>
        <w:t>п. Копьево</w:t>
      </w:r>
    </w:p>
    <w:p w:rsidR="0027329E" w:rsidRPr="0027329E" w:rsidRDefault="0027329E" w:rsidP="0027329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7329E" w:rsidRPr="0027329E" w:rsidRDefault="0027329E" w:rsidP="005B0E1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27329E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</w:t>
      </w:r>
      <w:r w:rsidR="001E0A54">
        <w:rPr>
          <w:rFonts w:ascii="Times New Roman" w:hAnsi="Times New Roman" w:cs="Times New Roman"/>
          <w:b/>
          <w:sz w:val="28"/>
          <w:szCs w:val="28"/>
        </w:rPr>
        <w:t>«П</w:t>
      </w:r>
      <w:r w:rsidRPr="0027329E">
        <w:rPr>
          <w:rFonts w:ascii="Times New Roman" w:hAnsi="Times New Roman" w:cs="Times New Roman"/>
          <w:b/>
          <w:sz w:val="28"/>
          <w:szCs w:val="28"/>
        </w:rPr>
        <w:t xml:space="preserve">роекту </w:t>
      </w:r>
      <w:r w:rsidR="005B0E19">
        <w:rPr>
          <w:rFonts w:ascii="Times New Roman" w:hAnsi="Times New Roman" w:cs="Times New Roman"/>
          <w:b/>
          <w:bCs/>
          <w:sz w:val="28"/>
          <w:szCs w:val="28"/>
        </w:rPr>
        <w:t>межевания территории линейного объекта (ЛЭП ВЛ – 10 кВ), расположенного: Республика Хакасия, Орджоникидзевский район, п. Копьево</w:t>
      </w:r>
      <w:r w:rsidR="001E0A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27329E" w:rsidRPr="0027329E" w:rsidRDefault="0027329E" w:rsidP="001E0A5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7329E" w:rsidRPr="0027329E" w:rsidRDefault="0027329E" w:rsidP="001E0A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9E">
        <w:rPr>
          <w:rFonts w:ascii="Times New Roman" w:hAnsi="Times New Roman" w:cs="Times New Roman"/>
          <w:sz w:val="28"/>
          <w:szCs w:val="28"/>
        </w:rPr>
        <w:t xml:space="preserve">На основании статьи 18 Устава муниципального образования Копьевский поссовет Орджоникидзевского района Республики Хакасия, </w:t>
      </w:r>
      <w:r w:rsidRPr="002732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27329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уководствуясь </w:t>
      </w:r>
      <w:r w:rsidRPr="0027329E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1E0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атьи </w:t>
      </w:r>
      <w:r w:rsidR="00883642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Pr="00273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кодекса, </w:t>
      </w:r>
    </w:p>
    <w:p w:rsidR="001E0A54" w:rsidRPr="001E0A54" w:rsidRDefault="001E0A54" w:rsidP="001E0A54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A5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7329E" w:rsidRPr="0027329E" w:rsidRDefault="0027329E" w:rsidP="001E0A54">
      <w:pPr>
        <w:spacing w:after="0" w:line="240" w:lineRule="atLeast"/>
        <w:ind w:firstLine="53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329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7329E">
        <w:rPr>
          <w:rFonts w:ascii="Times New Roman" w:hAnsi="Times New Roman" w:cs="Times New Roman"/>
          <w:sz w:val="28"/>
          <w:szCs w:val="28"/>
        </w:rPr>
        <w:t xml:space="preserve">Назначить и провести публичные слушания по </w:t>
      </w:r>
      <w:r w:rsidR="001E0A54">
        <w:rPr>
          <w:rFonts w:ascii="Times New Roman" w:hAnsi="Times New Roman" w:cs="Times New Roman"/>
          <w:sz w:val="28"/>
          <w:szCs w:val="28"/>
        </w:rPr>
        <w:t>«П</w:t>
      </w:r>
      <w:r w:rsidRPr="0027329E">
        <w:rPr>
          <w:rFonts w:ascii="Times New Roman" w:hAnsi="Times New Roman" w:cs="Times New Roman"/>
          <w:sz w:val="28"/>
          <w:szCs w:val="28"/>
        </w:rPr>
        <w:t xml:space="preserve">роекту </w:t>
      </w:r>
      <w:r w:rsidR="005B0E19" w:rsidRPr="005B0E19">
        <w:rPr>
          <w:rFonts w:ascii="Times New Roman" w:hAnsi="Times New Roman" w:cs="Times New Roman"/>
          <w:bCs/>
          <w:sz w:val="28"/>
          <w:szCs w:val="28"/>
        </w:rPr>
        <w:t>межевания территории линейного объекта (ЛЭП ВЛ – 10 кВ), расположенного: Республика Хакасия, Орджоникидзевский район, п. Копьево</w:t>
      </w:r>
      <w:r w:rsidRPr="0027329E">
        <w:rPr>
          <w:rFonts w:ascii="Times New Roman" w:hAnsi="Times New Roman" w:cs="Times New Roman"/>
          <w:sz w:val="28"/>
          <w:szCs w:val="28"/>
        </w:rPr>
        <w:t xml:space="preserve">» </w:t>
      </w:r>
      <w:r w:rsidR="00F46C43">
        <w:rPr>
          <w:rFonts w:ascii="Times New Roman" w:hAnsi="Times New Roman" w:cs="Times New Roman"/>
          <w:sz w:val="28"/>
          <w:szCs w:val="28"/>
        </w:rPr>
        <w:t>22</w:t>
      </w:r>
      <w:r w:rsidRPr="0027329E">
        <w:rPr>
          <w:rFonts w:ascii="Times New Roman" w:hAnsi="Times New Roman" w:cs="Times New Roman"/>
          <w:sz w:val="28"/>
          <w:szCs w:val="28"/>
        </w:rPr>
        <w:t xml:space="preserve"> </w:t>
      </w:r>
      <w:r w:rsidR="00F46C43">
        <w:rPr>
          <w:rFonts w:ascii="Times New Roman" w:hAnsi="Times New Roman" w:cs="Times New Roman"/>
          <w:sz w:val="28"/>
          <w:szCs w:val="28"/>
        </w:rPr>
        <w:t>декабря</w:t>
      </w:r>
      <w:r w:rsidRPr="0027329E">
        <w:rPr>
          <w:rFonts w:ascii="Times New Roman" w:hAnsi="Times New Roman" w:cs="Times New Roman"/>
          <w:sz w:val="28"/>
          <w:szCs w:val="28"/>
        </w:rPr>
        <w:t xml:space="preserve"> 201</w:t>
      </w:r>
      <w:r w:rsidR="001E0A54">
        <w:rPr>
          <w:rFonts w:ascii="Times New Roman" w:hAnsi="Times New Roman" w:cs="Times New Roman"/>
          <w:sz w:val="28"/>
          <w:szCs w:val="28"/>
        </w:rPr>
        <w:t>7</w:t>
      </w:r>
      <w:r w:rsidRPr="0027329E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F46C43">
        <w:rPr>
          <w:rFonts w:ascii="Times New Roman" w:hAnsi="Times New Roman" w:cs="Times New Roman"/>
          <w:sz w:val="28"/>
          <w:szCs w:val="28"/>
        </w:rPr>
        <w:t>0</w:t>
      </w:r>
      <w:r w:rsidRPr="0027329E">
        <w:rPr>
          <w:rFonts w:ascii="Times New Roman" w:hAnsi="Times New Roman" w:cs="Times New Roman"/>
          <w:sz w:val="28"/>
          <w:szCs w:val="28"/>
        </w:rPr>
        <w:t xml:space="preserve"> часов 00 минут в здании </w:t>
      </w:r>
      <w:r w:rsidR="00F46C43">
        <w:rPr>
          <w:rFonts w:ascii="Times New Roman" w:hAnsi="Times New Roman" w:cs="Times New Roman"/>
          <w:sz w:val="28"/>
          <w:szCs w:val="28"/>
        </w:rPr>
        <w:t>А</w:t>
      </w:r>
      <w:r w:rsidR="00F46C43" w:rsidRPr="00F46C43">
        <w:rPr>
          <w:rFonts w:ascii="Times New Roman" w:hAnsi="Times New Roman" w:cs="Times New Roman"/>
          <w:sz w:val="28"/>
          <w:szCs w:val="28"/>
        </w:rPr>
        <w:t>дминистрации Копьевского поссовета по адресу: Республика Хакасия, Орджоникидзе</w:t>
      </w:r>
      <w:r w:rsidR="00F46C43">
        <w:rPr>
          <w:rFonts w:ascii="Times New Roman" w:hAnsi="Times New Roman" w:cs="Times New Roman"/>
          <w:sz w:val="28"/>
          <w:szCs w:val="28"/>
        </w:rPr>
        <w:t>в</w:t>
      </w:r>
      <w:r w:rsidR="00F46C43" w:rsidRPr="00F46C43">
        <w:rPr>
          <w:rFonts w:ascii="Times New Roman" w:hAnsi="Times New Roman" w:cs="Times New Roman"/>
          <w:sz w:val="28"/>
          <w:szCs w:val="28"/>
        </w:rPr>
        <w:t>ский район, п.</w:t>
      </w:r>
      <w:r w:rsidR="00F46C43">
        <w:rPr>
          <w:rFonts w:ascii="Times New Roman" w:hAnsi="Times New Roman" w:cs="Times New Roman"/>
          <w:sz w:val="28"/>
          <w:szCs w:val="28"/>
        </w:rPr>
        <w:t xml:space="preserve"> </w:t>
      </w:r>
      <w:r w:rsidR="00F46C43" w:rsidRPr="00F46C43">
        <w:rPr>
          <w:rFonts w:ascii="Times New Roman" w:hAnsi="Times New Roman" w:cs="Times New Roman"/>
          <w:sz w:val="28"/>
          <w:szCs w:val="28"/>
        </w:rPr>
        <w:t>Копьево, пер.</w:t>
      </w:r>
      <w:r w:rsidR="00F46C43">
        <w:rPr>
          <w:rFonts w:ascii="Times New Roman" w:hAnsi="Times New Roman" w:cs="Times New Roman"/>
          <w:sz w:val="28"/>
          <w:szCs w:val="28"/>
        </w:rPr>
        <w:t xml:space="preserve"> </w:t>
      </w:r>
      <w:r w:rsidR="00F46C43" w:rsidRPr="00F46C43">
        <w:rPr>
          <w:rFonts w:ascii="Times New Roman" w:hAnsi="Times New Roman" w:cs="Times New Roman"/>
          <w:sz w:val="28"/>
          <w:szCs w:val="28"/>
        </w:rPr>
        <w:t>Юбилейный,</w:t>
      </w:r>
      <w:r w:rsidR="00F46C43">
        <w:rPr>
          <w:rFonts w:ascii="Times New Roman" w:hAnsi="Times New Roman" w:cs="Times New Roman"/>
          <w:sz w:val="28"/>
          <w:szCs w:val="28"/>
        </w:rPr>
        <w:t xml:space="preserve"> </w:t>
      </w:r>
      <w:r w:rsidR="00F46C43" w:rsidRPr="00F46C43">
        <w:rPr>
          <w:rFonts w:ascii="Times New Roman" w:hAnsi="Times New Roman" w:cs="Times New Roman"/>
          <w:sz w:val="28"/>
          <w:szCs w:val="28"/>
        </w:rPr>
        <w:t>д.</w:t>
      </w:r>
      <w:r w:rsidR="00F46C43">
        <w:rPr>
          <w:rFonts w:ascii="Times New Roman" w:hAnsi="Times New Roman" w:cs="Times New Roman"/>
          <w:sz w:val="28"/>
          <w:szCs w:val="28"/>
        </w:rPr>
        <w:t xml:space="preserve"> </w:t>
      </w:r>
      <w:r w:rsidR="00F46C43" w:rsidRPr="00F46C43">
        <w:rPr>
          <w:rFonts w:ascii="Times New Roman" w:hAnsi="Times New Roman" w:cs="Times New Roman"/>
          <w:sz w:val="28"/>
          <w:szCs w:val="28"/>
        </w:rPr>
        <w:t>2</w:t>
      </w:r>
      <w:r w:rsidRPr="00F46C43">
        <w:rPr>
          <w:rFonts w:ascii="Times New Roman" w:hAnsi="Times New Roman" w:cs="Times New Roman"/>
          <w:sz w:val="28"/>
          <w:szCs w:val="28"/>
        </w:rPr>
        <w:t>.</w:t>
      </w:r>
    </w:p>
    <w:p w:rsidR="0027329E" w:rsidRPr="0027329E" w:rsidRDefault="0027329E" w:rsidP="001E0A54">
      <w:pPr>
        <w:tabs>
          <w:tab w:val="num" w:pos="900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29E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27329E" w:rsidRPr="0027329E" w:rsidRDefault="0027329E" w:rsidP="001E0A54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29E" w:rsidRPr="0027329E" w:rsidRDefault="0027329E" w:rsidP="0027329E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29E" w:rsidRPr="0027329E" w:rsidRDefault="0027329E" w:rsidP="0027329E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29E" w:rsidRPr="0027329E" w:rsidRDefault="0027329E" w:rsidP="0027329E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A54" w:rsidRPr="001E0A54" w:rsidRDefault="001E0A54" w:rsidP="001E0A54">
      <w:pPr>
        <w:jc w:val="both"/>
        <w:rPr>
          <w:rFonts w:ascii="Times New Roman" w:hAnsi="Times New Roman" w:cs="Times New Roman"/>
          <w:sz w:val="28"/>
          <w:szCs w:val="28"/>
        </w:rPr>
      </w:pPr>
      <w:r w:rsidRPr="001E0A54">
        <w:rPr>
          <w:rFonts w:ascii="Times New Roman" w:hAnsi="Times New Roman" w:cs="Times New Roman"/>
          <w:sz w:val="28"/>
          <w:szCs w:val="28"/>
        </w:rPr>
        <w:t xml:space="preserve">Глава Копьевского поссовета                                       </w:t>
      </w:r>
      <w:r w:rsidR="00DC5B52">
        <w:rPr>
          <w:rFonts w:ascii="Times New Roman" w:hAnsi="Times New Roman" w:cs="Times New Roman"/>
          <w:sz w:val="28"/>
          <w:szCs w:val="28"/>
        </w:rPr>
        <w:t xml:space="preserve">     </w:t>
      </w:r>
      <w:r w:rsidRPr="001E0A54">
        <w:rPr>
          <w:rFonts w:ascii="Times New Roman" w:hAnsi="Times New Roman" w:cs="Times New Roman"/>
          <w:sz w:val="28"/>
          <w:szCs w:val="28"/>
        </w:rPr>
        <w:t xml:space="preserve">            И. </w:t>
      </w:r>
      <w:r w:rsidR="00DC5B52">
        <w:rPr>
          <w:rFonts w:ascii="Times New Roman" w:hAnsi="Times New Roman" w:cs="Times New Roman"/>
          <w:sz w:val="28"/>
          <w:szCs w:val="28"/>
        </w:rPr>
        <w:t>А. Якушин</w:t>
      </w:r>
    </w:p>
    <w:p w:rsidR="007D7CF3" w:rsidRPr="0027329E" w:rsidRDefault="007D7CF3" w:rsidP="002732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7D7CF3" w:rsidRPr="0027329E" w:rsidSect="0047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7329E"/>
    <w:rsid w:val="000A5634"/>
    <w:rsid w:val="00125947"/>
    <w:rsid w:val="001E0A54"/>
    <w:rsid w:val="0027329E"/>
    <w:rsid w:val="00351966"/>
    <w:rsid w:val="0047025E"/>
    <w:rsid w:val="005B0E19"/>
    <w:rsid w:val="0065633C"/>
    <w:rsid w:val="007D7CF3"/>
    <w:rsid w:val="00877242"/>
    <w:rsid w:val="00883642"/>
    <w:rsid w:val="00A83C5F"/>
    <w:rsid w:val="00B40911"/>
    <w:rsid w:val="00B7063C"/>
    <w:rsid w:val="00C80263"/>
    <w:rsid w:val="00DC5B52"/>
    <w:rsid w:val="00DD1855"/>
    <w:rsid w:val="00DE601F"/>
    <w:rsid w:val="00F46C43"/>
    <w:rsid w:val="00F8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27329E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dcterms:created xsi:type="dcterms:W3CDTF">2017-12-20T00:25:00Z</dcterms:created>
  <dcterms:modified xsi:type="dcterms:W3CDTF">2017-12-20T00:42:00Z</dcterms:modified>
</cp:coreProperties>
</file>