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0B" w:rsidRPr="00D05E0B" w:rsidRDefault="00D05E0B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3749D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vanish/>
          <w:sz w:val="28"/>
          <w:szCs w:val="28"/>
        </w:rPr>
        <w:pgNum/>
      </w:r>
      <w:r w:rsidRPr="001D4FB1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>ОРДЖОНИКИДЗЕВСКИЙ РАЙОН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kinsoku w:val="0"/>
        <w:overflowPunct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 xml:space="preserve">СОВЕТ ДЕПУТАТОВ КОПЬЕВСКОГО ПОССОВЕТА </w:t>
      </w: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4FB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Default="00E8601A" w:rsidP="00460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71BD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C384B">
        <w:rPr>
          <w:rFonts w:ascii="Times New Roman" w:hAnsi="Times New Roman" w:cs="Times New Roman"/>
          <w:sz w:val="28"/>
          <w:szCs w:val="28"/>
        </w:rPr>
        <w:t xml:space="preserve"> </w:t>
      </w:r>
      <w:r w:rsidR="00D05E0B">
        <w:rPr>
          <w:rFonts w:ascii="Times New Roman" w:hAnsi="Times New Roman" w:cs="Times New Roman"/>
          <w:sz w:val="28"/>
          <w:szCs w:val="28"/>
        </w:rPr>
        <w:t xml:space="preserve"> 2021</w:t>
      </w:r>
      <w:r w:rsidR="00B92461" w:rsidRPr="001D4FB1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46067B" w:rsidRPr="001D4FB1">
        <w:rPr>
          <w:rFonts w:ascii="Times New Roman" w:hAnsi="Times New Roman" w:cs="Times New Roman"/>
          <w:sz w:val="28"/>
          <w:szCs w:val="28"/>
        </w:rPr>
        <w:t xml:space="preserve">п. Копьево </w:t>
      </w:r>
      <w:r w:rsidR="00B92461" w:rsidRPr="001D4FB1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49/30</w:t>
      </w:r>
    </w:p>
    <w:p w:rsidR="00D05E0B" w:rsidRPr="001D4FB1" w:rsidRDefault="00D05E0B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460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>«Об утверждении Прогнозного плана  (Программы) приватизации муниципального имущества муниципального образования Копьевский поссовет на 20</w:t>
      </w:r>
      <w:r w:rsidR="00D05E0B">
        <w:rPr>
          <w:rFonts w:ascii="Times New Roman" w:hAnsi="Times New Roman" w:cs="Times New Roman"/>
          <w:b/>
          <w:sz w:val="28"/>
          <w:szCs w:val="28"/>
        </w:rPr>
        <w:t>22</w:t>
      </w:r>
      <w:r w:rsidRPr="001D4F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FB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года № 178-ФЗ «О приватизации государственного и муниципального имущества», на основании пункта 5  статьи 6 Положения о порядке управления и распоряжения  муниципальной собственностью муниципального образования Копьевский поссовет,  части 3,1 Положения о порядке и условиях приватизации муниципального  имущества муниципального образования Копьевский поссовет, пункта 14 статьи 26, части 3 статьи 55 Устава муниципального образования Копьевский поссовет Орджоникидзевского района</w:t>
      </w:r>
      <w:proofErr w:type="gramEnd"/>
      <w:r w:rsidRPr="001D4FB1">
        <w:rPr>
          <w:rFonts w:ascii="Times New Roman" w:hAnsi="Times New Roman" w:cs="Times New Roman"/>
          <w:sz w:val="28"/>
          <w:szCs w:val="28"/>
        </w:rPr>
        <w:t xml:space="preserve"> Республики Хакасия, </w:t>
      </w:r>
    </w:p>
    <w:p w:rsidR="00B92461" w:rsidRPr="001D4FB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Совет депутатов Копьевского поссовета </w:t>
      </w:r>
    </w:p>
    <w:p w:rsidR="00B92461" w:rsidRPr="001D4FB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461" w:rsidRPr="001D4FB1" w:rsidRDefault="00B92461" w:rsidP="00B9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F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2461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FB1">
        <w:rPr>
          <w:rFonts w:ascii="Times New Roman" w:hAnsi="Times New Roman" w:cs="Times New Roman"/>
          <w:sz w:val="28"/>
          <w:szCs w:val="28"/>
        </w:rPr>
        <w:t xml:space="preserve">1. </w:t>
      </w:r>
      <w:r w:rsidR="00AC384B">
        <w:rPr>
          <w:rFonts w:ascii="Times New Roman" w:hAnsi="Times New Roman" w:cs="Times New Roman"/>
          <w:sz w:val="28"/>
          <w:szCs w:val="28"/>
        </w:rPr>
        <w:t>У</w:t>
      </w:r>
      <w:r w:rsidRPr="001D4FB1">
        <w:rPr>
          <w:rFonts w:ascii="Times New Roman" w:hAnsi="Times New Roman" w:cs="Times New Roman"/>
          <w:sz w:val="28"/>
          <w:szCs w:val="28"/>
        </w:rPr>
        <w:t>тверди</w:t>
      </w:r>
      <w:r w:rsidR="00AC384B">
        <w:rPr>
          <w:rFonts w:ascii="Times New Roman" w:hAnsi="Times New Roman" w:cs="Times New Roman"/>
          <w:sz w:val="28"/>
          <w:szCs w:val="28"/>
        </w:rPr>
        <w:t>ть</w:t>
      </w:r>
      <w:r w:rsidRPr="001D4FB1">
        <w:rPr>
          <w:rFonts w:ascii="Times New Roman" w:hAnsi="Times New Roman" w:cs="Times New Roman"/>
          <w:sz w:val="28"/>
          <w:szCs w:val="28"/>
        </w:rPr>
        <w:t xml:space="preserve">  Прогнозн</w:t>
      </w:r>
      <w:r w:rsidR="00AC384B">
        <w:rPr>
          <w:rFonts w:ascii="Times New Roman" w:hAnsi="Times New Roman" w:cs="Times New Roman"/>
          <w:sz w:val="28"/>
          <w:szCs w:val="28"/>
        </w:rPr>
        <w:t>ый</w:t>
      </w:r>
      <w:r w:rsidRPr="001D4FB1">
        <w:rPr>
          <w:rFonts w:ascii="Times New Roman" w:hAnsi="Times New Roman" w:cs="Times New Roman"/>
          <w:sz w:val="28"/>
          <w:szCs w:val="28"/>
        </w:rPr>
        <w:t xml:space="preserve"> план (Программы) приватизации муниципального имущества муниципального образования Копьевский поссовет на 20</w:t>
      </w:r>
      <w:r w:rsidR="00D05E0B">
        <w:rPr>
          <w:rFonts w:ascii="Times New Roman" w:hAnsi="Times New Roman" w:cs="Times New Roman"/>
          <w:sz w:val="28"/>
          <w:szCs w:val="28"/>
        </w:rPr>
        <w:t>22</w:t>
      </w:r>
      <w:r w:rsidRPr="001D4FB1">
        <w:rPr>
          <w:rFonts w:ascii="Times New Roman" w:hAnsi="Times New Roman" w:cs="Times New Roman"/>
          <w:sz w:val="28"/>
          <w:szCs w:val="28"/>
        </w:rPr>
        <w:t xml:space="preserve"> год»</w:t>
      </w:r>
      <w:r w:rsidR="00AC38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4FB1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дня его  официального опубликования (обнародования).</w:t>
      </w: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01A" w:rsidRDefault="00E8601A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E8601A" w:rsidP="00E8601A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Копьевского поссовета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 Якушин</w:t>
      </w:r>
    </w:p>
    <w:p w:rsidR="00E8601A" w:rsidRDefault="00E8601A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84B" w:rsidRDefault="00AC384B" w:rsidP="00AC3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AC384B" w:rsidRPr="001D4FB1" w:rsidRDefault="00AC384B" w:rsidP="00AC3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Копьевского поссовета                                                     </w:t>
      </w:r>
      <w:r w:rsidR="00B71BDF">
        <w:rPr>
          <w:rFonts w:ascii="Times New Roman" w:hAnsi="Times New Roman" w:cs="Times New Roman"/>
          <w:color w:val="000000"/>
          <w:sz w:val="28"/>
          <w:szCs w:val="28"/>
        </w:rPr>
        <w:t xml:space="preserve">А.Н. </w:t>
      </w:r>
      <w:proofErr w:type="spellStart"/>
      <w:r w:rsidR="00B71BDF">
        <w:rPr>
          <w:rFonts w:ascii="Times New Roman" w:hAnsi="Times New Roman" w:cs="Times New Roman"/>
          <w:color w:val="000000"/>
          <w:sz w:val="28"/>
          <w:szCs w:val="28"/>
        </w:rPr>
        <w:t>Поляничко</w:t>
      </w:r>
      <w:proofErr w:type="spellEnd"/>
    </w:p>
    <w:p w:rsidR="00AC384B" w:rsidRPr="0046067B" w:rsidRDefault="00AC384B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7B" w:rsidRDefault="0046067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</w:p>
    <w:p w:rsidR="0046067B" w:rsidRDefault="0046067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</w:p>
    <w:p w:rsidR="0046067B" w:rsidRDefault="0046067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</w:p>
    <w:p w:rsidR="0046067B" w:rsidRDefault="0046067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</w:p>
    <w:p w:rsidR="00B92461" w:rsidRPr="0046067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>Приложение</w:t>
      </w:r>
    </w:p>
    <w:p w:rsidR="00AC384B" w:rsidRPr="0046067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 xml:space="preserve">к Решению Совета депутатов      </w:t>
      </w:r>
    </w:p>
    <w:p w:rsidR="00AC384B" w:rsidRPr="0046067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</w:p>
    <w:p w:rsidR="00AC384B" w:rsidRPr="0046067B" w:rsidRDefault="00AC384B" w:rsidP="00AC384B">
      <w:pPr>
        <w:spacing w:after="0"/>
        <w:ind w:left="5664" w:firstLine="540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>от</w:t>
      </w:r>
      <w:r w:rsidR="00B71BDF" w:rsidRPr="0046067B">
        <w:rPr>
          <w:rFonts w:ascii="Times New Roman" w:hAnsi="Times New Roman" w:cs="Times New Roman"/>
          <w:sz w:val="24"/>
          <w:szCs w:val="24"/>
        </w:rPr>
        <w:t xml:space="preserve">  </w:t>
      </w:r>
      <w:r w:rsidR="00E8601A">
        <w:rPr>
          <w:rFonts w:ascii="Times New Roman" w:hAnsi="Times New Roman" w:cs="Times New Roman"/>
          <w:sz w:val="24"/>
          <w:szCs w:val="24"/>
        </w:rPr>
        <w:t>09</w:t>
      </w:r>
      <w:r w:rsidR="00D05E0B" w:rsidRPr="0046067B">
        <w:rPr>
          <w:rFonts w:ascii="Times New Roman" w:hAnsi="Times New Roman" w:cs="Times New Roman"/>
          <w:sz w:val="24"/>
          <w:szCs w:val="24"/>
        </w:rPr>
        <w:t xml:space="preserve"> декабря  2021</w:t>
      </w:r>
      <w:r w:rsidRPr="0046067B">
        <w:rPr>
          <w:rFonts w:ascii="Times New Roman" w:hAnsi="Times New Roman" w:cs="Times New Roman"/>
          <w:sz w:val="24"/>
          <w:szCs w:val="24"/>
        </w:rPr>
        <w:t xml:space="preserve"> г.</w:t>
      </w:r>
      <w:r w:rsidR="00B71BDF" w:rsidRPr="0046067B">
        <w:rPr>
          <w:rFonts w:ascii="Times New Roman" w:hAnsi="Times New Roman" w:cs="Times New Roman"/>
          <w:sz w:val="24"/>
          <w:szCs w:val="24"/>
        </w:rPr>
        <w:t xml:space="preserve"> №</w:t>
      </w:r>
      <w:r w:rsidR="00E8601A">
        <w:rPr>
          <w:rFonts w:ascii="Times New Roman" w:hAnsi="Times New Roman" w:cs="Times New Roman"/>
          <w:sz w:val="24"/>
          <w:szCs w:val="24"/>
        </w:rPr>
        <w:t>49/30</w:t>
      </w:r>
    </w:p>
    <w:p w:rsidR="00B92461" w:rsidRPr="0046067B" w:rsidRDefault="00B92461" w:rsidP="00B9246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A5D" w:rsidRPr="0046067B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B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</w:t>
      </w:r>
    </w:p>
    <w:p w:rsidR="00374A5D" w:rsidRPr="0046067B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B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МУНИЦИПАЛЬНОГО ОБРАЗОВАНИЯ КОПЬЕВСКИЙ ПОССОВЕТ </w:t>
      </w:r>
    </w:p>
    <w:p w:rsidR="00374A5D" w:rsidRPr="0046067B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7B">
        <w:rPr>
          <w:rFonts w:ascii="Times New Roman" w:hAnsi="Times New Roman" w:cs="Times New Roman"/>
          <w:b/>
          <w:sz w:val="24"/>
          <w:szCs w:val="24"/>
        </w:rPr>
        <w:t>на 20</w:t>
      </w:r>
      <w:r w:rsidR="00D05E0B" w:rsidRPr="0046067B">
        <w:rPr>
          <w:rFonts w:ascii="Times New Roman" w:hAnsi="Times New Roman" w:cs="Times New Roman"/>
          <w:b/>
          <w:sz w:val="24"/>
          <w:szCs w:val="24"/>
        </w:rPr>
        <w:t>22</w:t>
      </w:r>
      <w:r w:rsidRPr="0046067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4A5D" w:rsidRPr="0046067B" w:rsidRDefault="00374A5D" w:rsidP="00374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D" w:rsidRPr="0046067B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Прогнозный план (Программа) </w:t>
      </w:r>
      <w:r w:rsidRPr="0046067B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муниципального образования Копьевский поссовет на 20</w:t>
      </w:r>
      <w:r w:rsidR="00D05E0B" w:rsidRPr="0046067B">
        <w:rPr>
          <w:rFonts w:ascii="Times New Roman" w:hAnsi="Times New Roman" w:cs="Times New Roman"/>
          <w:sz w:val="24"/>
          <w:szCs w:val="24"/>
        </w:rPr>
        <w:t>22</w:t>
      </w:r>
      <w:r w:rsidRPr="0046067B">
        <w:rPr>
          <w:rFonts w:ascii="Times New Roman" w:hAnsi="Times New Roman" w:cs="Times New Roman"/>
          <w:sz w:val="24"/>
          <w:szCs w:val="24"/>
        </w:rPr>
        <w:t xml:space="preserve">  год (далее по тексту - Программа приватизации)</w:t>
      </w: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 разработан в соответствии с Федеральным законом «О приватизации государственного и муниципального имущества».</w:t>
      </w:r>
    </w:p>
    <w:p w:rsidR="00374A5D" w:rsidRPr="0046067B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>Основная цель реализации Программы приватизации - повышение эффективности управления объектами муниципальной собственности муниципального образования Копьевский поссовет.</w:t>
      </w:r>
    </w:p>
    <w:p w:rsidR="00374A5D" w:rsidRPr="0046067B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7B">
        <w:rPr>
          <w:rFonts w:ascii="Times New Roman" w:eastAsia="Calibri" w:hAnsi="Times New Roman" w:cs="Times New Roman"/>
          <w:sz w:val="24"/>
          <w:szCs w:val="24"/>
        </w:rPr>
        <w:t>Основными задачами в сфере приватизации муниципального имущества в 20</w:t>
      </w:r>
      <w:r w:rsidR="00D05E0B" w:rsidRPr="0046067B">
        <w:rPr>
          <w:rFonts w:ascii="Times New Roman" w:eastAsia="Calibri" w:hAnsi="Times New Roman" w:cs="Times New Roman"/>
          <w:sz w:val="24"/>
          <w:szCs w:val="24"/>
        </w:rPr>
        <w:t>22</w:t>
      </w: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 году являются:</w:t>
      </w:r>
    </w:p>
    <w:p w:rsidR="00374A5D" w:rsidRPr="0046067B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 xml:space="preserve"> - осуществление приватизации муниципального имущества, которое не используется для обеспечения выполнения функций и полномочий органов местного самоуправления;</w:t>
      </w:r>
    </w:p>
    <w:p w:rsidR="00374A5D" w:rsidRPr="0046067B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 xml:space="preserve">- </w:t>
      </w: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формирование доходов </w:t>
      </w:r>
      <w:r w:rsidRPr="0046067B">
        <w:rPr>
          <w:rFonts w:ascii="Times New Roman" w:hAnsi="Times New Roman" w:cs="Times New Roman"/>
          <w:sz w:val="24"/>
          <w:szCs w:val="24"/>
        </w:rPr>
        <w:t>местного</w:t>
      </w: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 бюджета.</w:t>
      </w:r>
    </w:p>
    <w:p w:rsidR="00374A5D" w:rsidRPr="0046067B" w:rsidRDefault="00374A5D" w:rsidP="00374A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От приватизации муниципального имущества ожидаются поступления в местный бюджет в </w:t>
      </w:r>
      <w:r w:rsidRPr="0046067B">
        <w:rPr>
          <w:rFonts w:ascii="Times New Roman" w:hAnsi="Times New Roman" w:cs="Times New Roman"/>
          <w:sz w:val="24"/>
          <w:szCs w:val="24"/>
        </w:rPr>
        <w:t>20</w:t>
      </w:r>
      <w:r w:rsidR="00D05E0B" w:rsidRPr="0046067B">
        <w:rPr>
          <w:rFonts w:ascii="Times New Roman" w:hAnsi="Times New Roman" w:cs="Times New Roman"/>
          <w:sz w:val="24"/>
          <w:szCs w:val="24"/>
        </w:rPr>
        <w:t>22</w:t>
      </w:r>
      <w:r w:rsidRPr="0046067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="00B71BDF" w:rsidRPr="0046067B">
        <w:rPr>
          <w:rFonts w:ascii="Times New Roman" w:eastAsia="Calibri" w:hAnsi="Times New Roman" w:cs="Times New Roman"/>
          <w:sz w:val="24"/>
          <w:szCs w:val="24"/>
        </w:rPr>
        <w:t>900</w:t>
      </w:r>
      <w:r w:rsidRPr="0046067B">
        <w:rPr>
          <w:rFonts w:ascii="Times New Roman" w:eastAsia="Calibri" w:hAnsi="Times New Roman" w:cs="Times New Roman"/>
          <w:sz w:val="24"/>
          <w:szCs w:val="24"/>
        </w:rPr>
        <w:t xml:space="preserve"> 000 рублей, </w:t>
      </w:r>
    </w:p>
    <w:p w:rsidR="00AC384B" w:rsidRPr="0046067B" w:rsidRDefault="00374A5D" w:rsidP="0046067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>Перечень муниципального имущества, которое планируется приватизировать в 20</w:t>
      </w:r>
      <w:r w:rsidR="00D05E0B" w:rsidRPr="0046067B">
        <w:rPr>
          <w:rFonts w:ascii="Times New Roman" w:hAnsi="Times New Roman" w:cs="Times New Roman"/>
          <w:sz w:val="24"/>
          <w:szCs w:val="24"/>
        </w:rPr>
        <w:t>22</w:t>
      </w:r>
      <w:r w:rsidRPr="0046067B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552"/>
        <w:gridCol w:w="1701"/>
        <w:gridCol w:w="1275"/>
      </w:tblGrid>
      <w:tr w:rsidR="00B92461" w:rsidRPr="0046067B" w:rsidTr="004606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46067B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60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46067B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46067B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46067B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92461" w:rsidRPr="0046067B" w:rsidRDefault="00B92461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2461" w:rsidRPr="0046067B" w:rsidRDefault="00B92461" w:rsidP="00D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460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 </w:t>
            </w:r>
            <w:r w:rsidRPr="0046067B"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</w:t>
            </w:r>
          </w:p>
        </w:tc>
      </w:tr>
      <w:tr w:rsidR="00401E89" w:rsidRPr="0046067B" w:rsidTr="004606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Pr="0046067B" w:rsidRDefault="00401E89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89" w:rsidRPr="0046067B" w:rsidRDefault="0022568B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E89" w:rsidRPr="0046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Pr="0046067B" w:rsidRDefault="0022568B" w:rsidP="002256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Здание г</w:t>
            </w:r>
            <w:r w:rsidR="00401E89" w:rsidRPr="0046067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а  площадью 160,7 м</w:t>
            </w:r>
            <w:proofErr w:type="gramStart"/>
            <w:r w:rsidRPr="00460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, кадастровый номер 19:08:010115:316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68B" w:rsidRPr="0046067B" w:rsidRDefault="0022568B" w:rsidP="00401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РХ, </w:t>
            </w:r>
            <w:r w:rsidR="00401E89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район,  </w:t>
            </w:r>
          </w:p>
          <w:p w:rsidR="00401E89" w:rsidRPr="0046067B" w:rsidRDefault="0022568B" w:rsidP="00401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п. Копьево, </w:t>
            </w:r>
            <w:r w:rsidR="00401E89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ул. Новобольничная, 25Б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1E89" w:rsidRPr="0046067B" w:rsidRDefault="00401E89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89" w:rsidRPr="0046067B" w:rsidRDefault="00401E89" w:rsidP="00401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401E89" w:rsidRPr="0046067B" w:rsidRDefault="00401E89" w:rsidP="00401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E89" w:rsidRPr="0046067B" w:rsidRDefault="00401E89" w:rsidP="00D17005">
            <w:pPr>
              <w:rPr>
                <w:sz w:val="24"/>
                <w:szCs w:val="24"/>
              </w:rPr>
            </w:pPr>
          </w:p>
          <w:p w:rsidR="00401E89" w:rsidRPr="0046067B" w:rsidRDefault="005550D8" w:rsidP="00D1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2568B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89" w:rsidRPr="0046067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22568B" w:rsidRPr="00460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E0B" w:rsidRPr="0046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2568B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01E89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568B" w:rsidRPr="0046067B" w:rsidTr="0046067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68B" w:rsidRPr="0046067B" w:rsidRDefault="0022568B" w:rsidP="00D95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68B" w:rsidRPr="0046067B" w:rsidRDefault="00BD7ACD" w:rsidP="00D95A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площадью 208 кв.м., кадастровый номер 19:08:010115:324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568B" w:rsidRPr="0046067B" w:rsidRDefault="00BD7ACD" w:rsidP="00401E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РХ, Орджоникидзевский район, п. Копьево, ул. Новобольничная, 25Б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568B" w:rsidRPr="0046067B" w:rsidRDefault="0022568B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CD" w:rsidRPr="0046067B" w:rsidRDefault="00BD7ACD" w:rsidP="00D170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ACD" w:rsidRPr="0046067B" w:rsidRDefault="00BD7ACD" w:rsidP="00D17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8B" w:rsidRPr="0046067B" w:rsidRDefault="005550D8" w:rsidP="00D17005">
            <w:pPr>
              <w:rPr>
                <w:sz w:val="24"/>
                <w:szCs w:val="24"/>
              </w:rPr>
            </w:pPr>
            <w:r w:rsidRPr="0046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7ACD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D05E0B" w:rsidRPr="00460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7ACD" w:rsidRPr="004606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4505" w:rsidRPr="0046067B" w:rsidRDefault="00E84505" w:rsidP="00E845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7B">
        <w:rPr>
          <w:rFonts w:ascii="Times New Roman" w:hAnsi="Times New Roman" w:cs="Times New Roman"/>
          <w:sz w:val="24"/>
          <w:szCs w:val="24"/>
        </w:rPr>
        <w:t>Без внесения изменений и дополнений в настоящую Программу приватизации допускается отчуждение муниципального имущества, рыночная стоимость которого не превышает 100</w:t>
      </w:r>
      <w:r w:rsidR="0046067B">
        <w:rPr>
          <w:rFonts w:ascii="Times New Roman" w:hAnsi="Times New Roman" w:cs="Times New Roman"/>
          <w:sz w:val="24"/>
          <w:szCs w:val="24"/>
        </w:rPr>
        <w:t xml:space="preserve"> </w:t>
      </w:r>
      <w:r w:rsidRPr="0046067B">
        <w:rPr>
          <w:rFonts w:ascii="Times New Roman" w:hAnsi="Times New Roman" w:cs="Times New Roman"/>
          <w:sz w:val="24"/>
          <w:szCs w:val="24"/>
        </w:rPr>
        <w:t>000 рублей.</w:t>
      </w:r>
    </w:p>
    <w:p w:rsidR="004F10D4" w:rsidRPr="00B92461" w:rsidRDefault="004F10D4">
      <w:pPr>
        <w:rPr>
          <w:rFonts w:ascii="Times New Roman" w:hAnsi="Times New Roman" w:cs="Times New Roman"/>
          <w:sz w:val="28"/>
          <w:szCs w:val="28"/>
        </w:rPr>
      </w:pPr>
    </w:p>
    <w:sectPr w:rsidR="004F10D4" w:rsidRPr="00B92461" w:rsidSect="0046067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461"/>
    <w:rsid w:val="0003093E"/>
    <w:rsid w:val="000739CA"/>
    <w:rsid w:val="00117E7A"/>
    <w:rsid w:val="001779D7"/>
    <w:rsid w:val="001A402B"/>
    <w:rsid w:val="0022568B"/>
    <w:rsid w:val="003337ED"/>
    <w:rsid w:val="00374A5D"/>
    <w:rsid w:val="00390D4D"/>
    <w:rsid w:val="00401E89"/>
    <w:rsid w:val="0046067B"/>
    <w:rsid w:val="004F10D4"/>
    <w:rsid w:val="005550D8"/>
    <w:rsid w:val="005919D3"/>
    <w:rsid w:val="0067018A"/>
    <w:rsid w:val="00676FCB"/>
    <w:rsid w:val="007B73D9"/>
    <w:rsid w:val="009D0996"/>
    <w:rsid w:val="009E1C0C"/>
    <w:rsid w:val="00AC384B"/>
    <w:rsid w:val="00B71BDF"/>
    <w:rsid w:val="00B92461"/>
    <w:rsid w:val="00BD7ACD"/>
    <w:rsid w:val="00BE7922"/>
    <w:rsid w:val="00D05E0B"/>
    <w:rsid w:val="00D3749D"/>
    <w:rsid w:val="00D678CE"/>
    <w:rsid w:val="00E50AE8"/>
    <w:rsid w:val="00E84505"/>
    <w:rsid w:val="00E8601A"/>
    <w:rsid w:val="00ED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16</cp:revision>
  <cp:lastPrinted>2021-12-09T07:27:00Z</cp:lastPrinted>
  <dcterms:created xsi:type="dcterms:W3CDTF">2019-08-01T08:46:00Z</dcterms:created>
  <dcterms:modified xsi:type="dcterms:W3CDTF">2021-12-09T07:34:00Z</dcterms:modified>
</cp:coreProperties>
</file>