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E2CEB" w:rsidRPr="005B1ECF" w:rsidRDefault="000E2CEB" w:rsidP="000E2C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CF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и Управление Росреестра Хакасии провели очередную совместную рабочую встречу </w:t>
      </w:r>
    </w:p>
    <w:p w:rsidR="000E2CEB" w:rsidRPr="005B1ECF" w:rsidRDefault="000E2CEB" w:rsidP="000E2CE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1ECF">
        <w:rPr>
          <w:rFonts w:ascii="Times New Roman" w:hAnsi="Times New Roman" w:cs="Times New Roman"/>
          <w:i/>
          <w:sz w:val="28"/>
          <w:szCs w:val="28"/>
        </w:rPr>
        <w:t>Специалисты двух ведомств ответили на вопросы кадастровых инженеров  и представителей органов местного самоуправления</w:t>
      </w:r>
    </w:p>
    <w:p w:rsidR="000E2CEB" w:rsidRPr="005B1ECF" w:rsidRDefault="000E2CEB" w:rsidP="000E2C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ECF">
        <w:rPr>
          <w:rFonts w:ascii="Times New Roman" w:hAnsi="Times New Roman" w:cs="Times New Roman"/>
          <w:b/>
          <w:sz w:val="28"/>
          <w:szCs w:val="28"/>
        </w:rPr>
        <w:t xml:space="preserve">10 октября 2019 года Кадастровая палата по Республике Хакасия совместно с Управлением Росреестра по Республике Хакасия провели рабочую встречу с кадастровыми инженерами и представителями органов местного самоуправления Ширинского и Орджоникидзевского районов. </w:t>
      </w:r>
    </w:p>
    <w:p w:rsidR="000E2CEB" w:rsidRPr="005B1ECF" w:rsidRDefault="000E2CEB" w:rsidP="000E2C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CF">
        <w:rPr>
          <w:rFonts w:ascii="Times New Roman" w:hAnsi="Times New Roman" w:cs="Times New Roman"/>
          <w:sz w:val="28"/>
          <w:szCs w:val="28"/>
        </w:rPr>
        <w:t xml:space="preserve">Проведение мероприятия было связано с внесением изменений в Федеральный закон «О государственной регистрации недвижимости» и Градостроительный кодекс. Своевременное доведение информации об изменениях в законодательстве в сфере кадастрового учета и регистрации недвижимости всегда являлось одной из приоритетных задач Кадастровой палаты. </w:t>
      </w:r>
    </w:p>
    <w:p w:rsidR="000E2CEB" w:rsidRPr="005B1ECF" w:rsidRDefault="000E2CEB" w:rsidP="000E2C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CF">
        <w:rPr>
          <w:rFonts w:ascii="Times New Roman" w:hAnsi="Times New Roman" w:cs="Times New Roman"/>
          <w:sz w:val="28"/>
          <w:szCs w:val="28"/>
        </w:rPr>
        <w:t xml:space="preserve">Рабочая встреча проходила в здании администрации  Ширинского района. После основных докладов рассматривались вопросы представителей органов местного самоуправления и кадастровых инженеров. Присутствующих, в первую очередь, интересовали вопросы, связанные с подготовкой документов, необходимых для кадастрового учета объектов недвижимости. Актуальными остаются вопросы об уточнении площади и местоположения границ земельного участка с разрешенным использованием «под многоквартирный жилой дом», а также относительно сноса объектов капитального строительства и документов, необходимых для подготовки  актов обследования. Во время мероприятия подробно обсуждались конкретные примеры и типовые ситуации.  Кроме того, были озвучены </w:t>
      </w:r>
      <w:r w:rsidRPr="005B1ECF">
        <w:rPr>
          <w:rFonts w:ascii="Times New Roman" w:hAnsi="Times New Roman" w:cs="Times New Roman"/>
          <w:sz w:val="28"/>
          <w:szCs w:val="28"/>
        </w:rPr>
        <w:lastRenderedPageBreak/>
        <w:t>результаты анализа принятых решений о приостановлениях государственного кадастрового учета.</w:t>
      </w:r>
    </w:p>
    <w:p w:rsidR="000E2CEB" w:rsidRPr="005B1ECF" w:rsidRDefault="000E2CEB" w:rsidP="000E2C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ECF">
        <w:rPr>
          <w:rFonts w:ascii="Times New Roman" w:hAnsi="Times New Roman" w:cs="Times New Roman"/>
          <w:i/>
          <w:sz w:val="28"/>
          <w:szCs w:val="28"/>
        </w:rPr>
        <w:t xml:space="preserve"> «Рабочие встречи, проводимые специалистами в сфере кадастрового учета и регистрации прав, помогают органам местного самоуправления и кадастровым инженерам реш</w:t>
      </w:r>
      <w:r w:rsidRPr="005B1ECF">
        <w:rPr>
          <w:rFonts w:ascii="Times New Roman" w:hAnsi="Times New Roman" w:cs="Times New Roman"/>
          <w:sz w:val="28"/>
          <w:szCs w:val="28"/>
        </w:rPr>
        <w:t>а</w:t>
      </w:r>
      <w:r w:rsidRPr="005B1ECF">
        <w:rPr>
          <w:rFonts w:ascii="Times New Roman" w:hAnsi="Times New Roman" w:cs="Times New Roman"/>
          <w:i/>
          <w:sz w:val="28"/>
          <w:szCs w:val="28"/>
        </w:rPr>
        <w:t xml:space="preserve">ть насущные вопросы, возникающие в их деятельности», </w:t>
      </w:r>
      <w:r w:rsidRPr="005B1ECF">
        <w:rPr>
          <w:rFonts w:ascii="Times New Roman" w:hAnsi="Times New Roman" w:cs="Times New Roman"/>
          <w:sz w:val="28"/>
          <w:szCs w:val="28"/>
        </w:rPr>
        <w:t xml:space="preserve">- говорит </w:t>
      </w:r>
      <w:r w:rsidRPr="005B1ECF">
        <w:rPr>
          <w:rFonts w:ascii="Times New Roman" w:hAnsi="Times New Roman" w:cs="Times New Roman"/>
          <w:b/>
          <w:sz w:val="28"/>
          <w:szCs w:val="28"/>
        </w:rPr>
        <w:t>начальник отдела учетных действий Кадастровой палаты Наталья Кочнева.</w:t>
      </w:r>
    </w:p>
    <w:p w:rsidR="000E2CEB" w:rsidRPr="005B1ECF" w:rsidRDefault="000E2CEB" w:rsidP="000E2C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CF">
        <w:rPr>
          <w:rFonts w:ascii="Times New Roman" w:hAnsi="Times New Roman" w:cs="Times New Roman"/>
          <w:sz w:val="28"/>
          <w:szCs w:val="28"/>
        </w:rPr>
        <w:t>Благодаря своевременным консультациям исполнительных органов власти по вопросам законодательства можно избежать наличия ошибок в документах, которые поступают в работу в орган регистрации прав.</w:t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A670BC" w:rsidP="00D23C28">
      <w:pPr>
        <w:pStyle w:val="a7"/>
        <w:spacing w:before="0" w:beforeAutospacing="0" w:after="0" w:afterAutospacing="0" w:line="360" w:lineRule="auto"/>
      </w:pPr>
      <w:hyperlink r:id="rId5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E2CEB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53004A"/>
    <w:rsid w:val="00641686"/>
    <w:rsid w:val="00680FE4"/>
    <w:rsid w:val="007671CE"/>
    <w:rsid w:val="008E109D"/>
    <w:rsid w:val="00904919"/>
    <w:rsid w:val="00957EB9"/>
    <w:rsid w:val="009C50A0"/>
    <w:rsid w:val="00A670BC"/>
    <w:rsid w:val="00A77714"/>
    <w:rsid w:val="00AF0590"/>
    <w:rsid w:val="00BB4C3D"/>
    <w:rsid w:val="00C613BF"/>
    <w:rsid w:val="00CD2DA2"/>
    <w:rsid w:val="00D23C28"/>
    <w:rsid w:val="00DA66D0"/>
    <w:rsid w:val="00E32699"/>
    <w:rsid w:val="00E95F7A"/>
    <w:rsid w:val="00EC4EC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8</cp:revision>
  <dcterms:created xsi:type="dcterms:W3CDTF">2019-08-30T12:26:00Z</dcterms:created>
  <dcterms:modified xsi:type="dcterms:W3CDTF">2019-10-14T09:06:00Z</dcterms:modified>
</cp:coreProperties>
</file>