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6DA2" w14:textId="3F64C053" w:rsidR="001718FE" w:rsidRDefault="00B25B93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безопасности ГТС </w:t>
      </w:r>
    </w:p>
    <w:p w14:paraId="5D15B15F" w14:textId="77777777"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C8BB6" w14:textId="2C8B9FCD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0638C7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>
        <w:rPr>
          <w:rFonts w:ascii="Times New Roman" w:hAnsi="Times New Roman" w:cs="Times New Roman"/>
          <w:sz w:val="28"/>
          <w:szCs w:val="28"/>
        </w:rPr>
        <w:t>района проведена проверка соблюдения законодательства о безопасности гидротехнических сооружений, в результате которой установлено</w:t>
      </w:r>
      <w:r w:rsidRPr="000947D1">
        <w:rPr>
          <w:rFonts w:ascii="Times New Roman" w:hAnsi="Times New Roman" w:cs="Times New Roman"/>
          <w:sz w:val="28"/>
          <w:szCs w:val="28"/>
        </w:rPr>
        <w:t xml:space="preserve">, что АО «Саралинский рудник» осуществляет деятельность по геологическому изучению, включающему поиск и оценку месторождения полезных ископаемых, а также деятельность по добыче золота в </w:t>
      </w:r>
      <w:proofErr w:type="spellStart"/>
      <w:r w:rsidRPr="000947D1">
        <w:rPr>
          <w:rFonts w:ascii="Times New Roman" w:hAnsi="Times New Roman" w:cs="Times New Roman"/>
          <w:sz w:val="28"/>
          <w:szCs w:val="28"/>
        </w:rPr>
        <w:t>Саралинском</w:t>
      </w:r>
      <w:proofErr w:type="spellEnd"/>
      <w:r w:rsidRPr="000947D1">
        <w:rPr>
          <w:rFonts w:ascii="Times New Roman" w:hAnsi="Times New Roman" w:cs="Times New Roman"/>
          <w:sz w:val="28"/>
          <w:szCs w:val="28"/>
        </w:rPr>
        <w:t xml:space="preserve"> золоторудном месторождении.</w:t>
      </w:r>
    </w:p>
    <w:p w14:paraId="4EB88B8D" w14:textId="5A0E56CF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D1">
        <w:rPr>
          <w:rFonts w:ascii="Times New Roman" w:hAnsi="Times New Roman" w:cs="Times New Roman"/>
          <w:sz w:val="28"/>
          <w:szCs w:val="28"/>
        </w:rPr>
        <w:t xml:space="preserve">С целью осуществления указанной деятельности на балансе АО «Саралинский рудник» имеются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947D1">
        <w:rPr>
          <w:rFonts w:ascii="Times New Roman" w:hAnsi="Times New Roman" w:cs="Times New Roman"/>
          <w:sz w:val="28"/>
          <w:szCs w:val="28"/>
        </w:rPr>
        <w:t>гидротехнически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47D1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3 дренажно-штольневых системы и 1 хвостохранилище. </w:t>
      </w:r>
    </w:p>
    <w:p w14:paraId="284C362B" w14:textId="77777777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D1">
        <w:rPr>
          <w:rFonts w:ascii="Times New Roman" w:hAnsi="Times New Roman" w:cs="Times New Roman"/>
          <w:sz w:val="28"/>
          <w:szCs w:val="28"/>
        </w:rPr>
        <w:t xml:space="preserve">Вместе с тем, проведенной проверкой установлено, что в нарушение </w:t>
      </w:r>
      <w:proofErr w:type="spellStart"/>
      <w:r w:rsidRPr="000947D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947D1">
        <w:rPr>
          <w:rFonts w:ascii="Times New Roman" w:hAnsi="Times New Roman" w:cs="Times New Roman"/>
          <w:sz w:val="28"/>
          <w:szCs w:val="28"/>
        </w:rPr>
        <w:t xml:space="preserve">. 3, 7, 9, Федерального закона от 21.07.1997 № 117-ФЗ «О безопасности гидротехнических сооружений» и п. 2 постановления Правительства Российской Федерации от 23.08.1998 № 490, АО «Саралинский рудник», как эксплуатирующей организацией, вышеуказанные ГТС не зарегистрированы в Регистре гидротехнических сооружений. </w:t>
      </w:r>
    </w:p>
    <w:p w14:paraId="0EC6DF6C" w14:textId="77777777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D1">
        <w:rPr>
          <w:rFonts w:ascii="Times New Roman" w:hAnsi="Times New Roman" w:cs="Times New Roman"/>
          <w:sz w:val="28"/>
          <w:szCs w:val="28"/>
        </w:rPr>
        <w:t xml:space="preserve">Учитывая изложенное, в адрес руководителя АО «Саралинский рудник» 04.09.2020 внесено представление о необходимости устранения выявленного нарушения, которое было рассмотрено, однако, выявленные в ходе проверки нарушения фактически не устранены. </w:t>
      </w:r>
    </w:p>
    <w:p w14:paraId="7E75F6DD" w14:textId="77777777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D1">
        <w:rPr>
          <w:rFonts w:ascii="Times New Roman" w:hAnsi="Times New Roman" w:cs="Times New Roman"/>
          <w:sz w:val="28"/>
          <w:szCs w:val="28"/>
        </w:rPr>
        <w:t>В связи с чем 24.11.2020 прокуратурой района в Орджоникидзевский районный суд подано исковое заявление о возложении обязанности на АО «Саралинский рудник» внести в регистр гидротехнических сооружений вышеуказанные объекты недвижимости.</w:t>
      </w:r>
    </w:p>
    <w:p w14:paraId="0E8C8B2D" w14:textId="77777777" w:rsidR="000947D1" w:rsidRPr="000947D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D1">
        <w:rPr>
          <w:rFonts w:ascii="Times New Roman" w:hAnsi="Times New Roman" w:cs="Times New Roman"/>
          <w:sz w:val="28"/>
          <w:szCs w:val="28"/>
        </w:rPr>
        <w:t xml:space="preserve">Решением Орджоникидзевского районного суда от 19.01.2021 исковые требования удовлетворены в полном объеме (установлен срок добровольного исполнения 2 года с момента вступления решения суда в законную силу). </w:t>
      </w:r>
    </w:p>
    <w:p w14:paraId="2589FA1D" w14:textId="77777777" w:rsidR="00232DCB" w:rsidRPr="00232DCB" w:rsidRDefault="00232DCB" w:rsidP="002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0D76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86F55" w14:textId="08B82CFF" w:rsidR="00D82F0F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947D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</w:t>
      </w:r>
      <w:r w:rsidR="000947D1">
        <w:rPr>
          <w:rFonts w:ascii="Times New Roman" w:hAnsi="Times New Roman" w:cs="Times New Roman"/>
          <w:sz w:val="28"/>
          <w:szCs w:val="28"/>
        </w:rPr>
        <w:t>В.С. Чистанов</w:t>
      </w:r>
    </w:p>
    <w:p w14:paraId="220F2A5C" w14:textId="77777777" w:rsidR="0080519E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FC0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BAB8" w14:textId="77777777"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6"/>
    <w:rsid w:val="000638C7"/>
    <w:rsid w:val="000947D1"/>
    <w:rsid w:val="001718FE"/>
    <w:rsid w:val="001A4E1F"/>
    <w:rsid w:val="00232DCB"/>
    <w:rsid w:val="002375F9"/>
    <w:rsid w:val="006B795D"/>
    <w:rsid w:val="0080519E"/>
    <w:rsid w:val="00895FC6"/>
    <w:rsid w:val="009532F6"/>
    <w:rsid w:val="009D5014"/>
    <w:rsid w:val="00B25B93"/>
    <w:rsid w:val="00D3376D"/>
    <w:rsid w:val="00D82F0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119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Прокуратура Прокуратура Респблики Хакасия</cp:lastModifiedBy>
  <cp:revision>6</cp:revision>
  <cp:lastPrinted>2021-01-22T08:01:00Z</cp:lastPrinted>
  <dcterms:created xsi:type="dcterms:W3CDTF">2021-01-22T07:35:00Z</dcterms:created>
  <dcterms:modified xsi:type="dcterms:W3CDTF">2021-01-22T08:01:00Z</dcterms:modified>
</cp:coreProperties>
</file>