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76" w:rsidRDefault="00CF0476" w:rsidP="00295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04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3200400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CF0476" w:rsidRDefault="00CF0476" w:rsidP="00295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76" w:rsidRDefault="00CF0476" w:rsidP="00295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EF" w:rsidRDefault="00425AEF" w:rsidP="004C0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Хакасии </w:t>
      </w:r>
      <w:r w:rsidR="00295DF4">
        <w:rPr>
          <w:rFonts w:ascii="Times New Roman" w:hAnsi="Times New Roman" w:cs="Times New Roman"/>
          <w:b/>
          <w:sz w:val="28"/>
          <w:szCs w:val="28"/>
        </w:rPr>
        <w:t>ведется работа по внесению в ЕГРН сведений о ранее учтенных объектах недвижимости</w:t>
      </w:r>
    </w:p>
    <w:p w:rsidR="00425AEF" w:rsidRPr="004C017A" w:rsidRDefault="00425AEF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7A">
        <w:rPr>
          <w:rFonts w:ascii="Times New Roman" w:hAnsi="Times New Roman" w:cs="Times New Roman"/>
          <w:b/>
          <w:sz w:val="28"/>
          <w:szCs w:val="28"/>
        </w:rPr>
        <w:t>29 июня 2021</w:t>
      </w:r>
      <w:r w:rsidR="00BA63E9" w:rsidRPr="004C017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C017A">
        <w:rPr>
          <w:rFonts w:ascii="Times New Roman" w:hAnsi="Times New Roman" w:cs="Times New Roman"/>
          <w:b/>
          <w:sz w:val="28"/>
          <w:szCs w:val="28"/>
        </w:rPr>
        <w:t>вступ</w:t>
      </w:r>
      <w:r w:rsidR="00BA63E9" w:rsidRPr="004C017A">
        <w:rPr>
          <w:rFonts w:ascii="Times New Roman" w:hAnsi="Times New Roman" w:cs="Times New Roman"/>
          <w:b/>
          <w:sz w:val="28"/>
          <w:szCs w:val="28"/>
        </w:rPr>
        <w:t>и</w:t>
      </w:r>
      <w:r w:rsidRPr="004C017A">
        <w:rPr>
          <w:rFonts w:ascii="Times New Roman" w:hAnsi="Times New Roman" w:cs="Times New Roman"/>
          <w:b/>
          <w:sz w:val="28"/>
          <w:szCs w:val="28"/>
        </w:rPr>
        <w:t>т в силу Федеральн</w:t>
      </w:r>
      <w:r w:rsidR="00BA63E9" w:rsidRPr="004C017A">
        <w:rPr>
          <w:rFonts w:ascii="Times New Roman" w:hAnsi="Times New Roman" w:cs="Times New Roman"/>
          <w:b/>
          <w:sz w:val="28"/>
          <w:szCs w:val="28"/>
        </w:rPr>
        <w:t>ый</w:t>
      </w:r>
      <w:r w:rsidRPr="004C017A">
        <w:rPr>
          <w:rFonts w:ascii="Times New Roman" w:hAnsi="Times New Roman" w:cs="Times New Roman"/>
          <w:b/>
          <w:sz w:val="28"/>
          <w:szCs w:val="28"/>
        </w:rPr>
        <w:t xml:space="preserve"> закон от 30.12.2020 №518-ФЗ «О внесении изменений в отдельные законодательные акты Российской Федерации», на</w:t>
      </w:r>
      <w:r w:rsidR="0065081C" w:rsidRPr="004C017A">
        <w:rPr>
          <w:rFonts w:ascii="Times New Roman" w:hAnsi="Times New Roman" w:cs="Times New Roman"/>
          <w:b/>
          <w:sz w:val="28"/>
          <w:szCs w:val="28"/>
        </w:rPr>
        <w:t>целенный</w:t>
      </w:r>
      <w:r w:rsidRPr="004C017A">
        <w:rPr>
          <w:rFonts w:ascii="Times New Roman" w:hAnsi="Times New Roman" w:cs="Times New Roman"/>
          <w:b/>
          <w:sz w:val="28"/>
          <w:szCs w:val="28"/>
        </w:rPr>
        <w:t xml:space="preserve"> на выявление физических и юридических лиц, использующих объекты недвижимости без оформления документов.</w:t>
      </w:r>
    </w:p>
    <w:p w:rsidR="009B1F49" w:rsidRDefault="009B1F49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закон направлен на пополнение Единого государственного реестра недвижимости</w:t>
      </w:r>
      <w:r w:rsidR="00851D25" w:rsidRPr="00851D25">
        <w:rPr>
          <w:rFonts w:ascii="Times New Roman" w:hAnsi="Times New Roman" w:cs="Times New Roman"/>
          <w:sz w:val="28"/>
          <w:szCs w:val="28"/>
        </w:rPr>
        <w:t xml:space="preserve"> (</w:t>
      </w:r>
      <w:r w:rsidR="00851D25">
        <w:rPr>
          <w:rFonts w:ascii="Times New Roman" w:hAnsi="Times New Roman" w:cs="Times New Roman"/>
          <w:sz w:val="28"/>
          <w:szCs w:val="28"/>
        </w:rPr>
        <w:t>ЕГРН)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сведениями </w:t>
      </w:r>
      <w:r w:rsidRPr="00C138F5">
        <w:rPr>
          <w:rFonts w:ascii="Times New Roman" w:hAnsi="Times New Roman" w:cs="Times New Roman"/>
          <w:sz w:val="28"/>
          <w:szCs w:val="28"/>
        </w:rPr>
        <w:t>о правообладателях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а также на</w:t>
      </w:r>
      <w:r w:rsidRPr="00C138F5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е их в гражданский оборот.</w:t>
      </w:r>
    </w:p>
    <w:p w:rsidR="00F709BD" w:rsidRDefault="0065081C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ранее учтенной недвижимости можно отнести объе</w:t>
      </w:r>
      <w:r w:rsidR="00851D25">
        <w:rPr>
          <w:rFonts w:ascii="Times New Roman" w:hAnsi="Times New Roman" w:cs="Times New Roman"/>
          <w:sz w:val="28"/>
          <w:szCs w:val="28"/>
        </w:rPr>
        <w:t>кты, приобретенные до 1998 года. Как правило, на руках у</w:t>
      </w:r>
      <w:r w:rsidR="004C017A">
        <w:rPr>
          <w:rFonts w:ascii="Times New Roman" w:hAnsi="Times New Roman" w:cs="Times New Roman"/>
          <w:sz w:val="28"/>
          <w:szCs w:val="28"/>
        </w:rPr>
        <w:t xml:space="preserve"> владельцев такой недвижимости </w:t>
      </w:r>
      <w:r w:rsidR="00851D25">
        <w:rPr>
          <w:rFonts w:ascii="Times New Roman" w:hAnsi="Times New Roman" w:cs="Times New Roman"/>
          <w:sz w:val="28"/>
          <w:szCs w:val="28"/>
        </w:rPr>
        <w:t xml:space="preserve">есть государственные акты на право постоянного (бессрочного) пользования, свидетельства на право собственности, договоры приватизации, купли-продажи, дарения, сведения о которых не внесены в ЕГРН. Ранее </w:t>
      </w:r>
      <w:r w:rsidR="00CF0476">
        <w:rPr>
          <w:rFonts w:ascii="Times New Roman" w:hAnsi="Times New Roman" w:cs="Times New Roman"/>
          <w:sz w:val="28"/>
          <w:szCs w:val="28"/>
        </w:rPr>
        <w:t xml:space="preserve">учётом объектов капитального строительства занималось </w:t>
      </w:r>
      <w:r w:rsidR="00851D25"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 w:rsidR="00CF0476">
        <w:rPr>
          <w:rFonts w:ascii="Times New Roman" w:hAnsi="Times New Roman" w:cs="Times New Roman"/>
          <w:sz w:val="28"/>
          <w:szCs w:val="28"/>
        </w:rPr>
        <w:t xml:space="preserve"> (БТИ),</w:t>
      </w:r>
      <w:r w:rsidR="00851D25">
        <w:rPr>
          <w:rFonts w:ascii="Times New Roman" w:hAnsi="Times New Roman" w:cs="Times New Roman"/>
          <w:sz w:val="28"/>
          <w:szCs w:val="28"/>
        </w:rPr>
        <w:t xml:space="preserve"> </w:t>
      </w:r>
      <w:r w:rsidR="004C017A">
        <w:rPr>
          <w:rFonts w:ascii="Times New Roman" w:hAnsi="Times New Roman" w:cs="Times New Roman"/>
          <w:sz w:val="28"/>
          <w:szCs w:val="28"/>
        </w:rPr>
        <w:t xml:space="preserve">а </w:t>
      </w:r>
      <w:r w:rsidR="00CF0476">
        <w:rPr>
          <w:rFonts w:ascii="Times New Roman" w:hAnsi="Times New Roman" w:cs="Times New Roman"/>
          <w:sz w:val="28"/>
          <w:szCs w:val="28"/>
        </w:rPr>
        <w:t>у</w:t>
      </w:r>
      <w:r w:rsidR="00851D25">
        <w:rPr>
          <w:rFonts w:ascii="Times New Roman" w:hAnsi="Times New Roman" w:cs="Times New Roman"/>
          <w:sz w:val="28"/>
          <w:szCs w:val="28"/>
        </w:rPr>
        <w:t xml:space="preserve">чёт земельных участков проводился органами власти. </w:t>
      </w:r>
    </w:p>
    <w:p w:rsidR="004C017A" w:rsidRDefault="00851D25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</w:t>
      </w:r>
      <w:r w:rsidR="00CF047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1D25">
        <w:rPr>
          <w:rFonts w:ascii="Times New Roman" w:hAnsi="Times New Roman" w:cs="Times New Roman"/>
          <w:sz w:val="28"/>
          <w:szCs w:val="28"/>
        </w:rPr>
        <w:t xml:space="preserve"> </w:t>
      </w:r>
      <w:r w:rsidR="00CF0476">
        <w:rPr>
          <w:rFonts w:ascii="Times New Roman" w:hAnsi="Times New Roman" w:cs="Times New Roman"/>
          <w:sz w:val="28"/>
          <w:szCs w:val="28"/>
        </w:rPr>
        <w:t xml:space="preserve">и внесение </w:t>
      </w:r>
      <w:r w:rsidRPr="00851D2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F0476" w:rsidRPr="00851D25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851D25">
        <w:rPr>
          <w:rFonts w:ascii="Times New Roman" w:hAnsi="Times New Roman" w:cs="Times New Roman"/>
          <w:sz w:val="28"/>
          <w:szCs w:val="28"/>
        </w:rPr>
        <w:t xml:space="preserve">о недвижимом имуществе и о зарегистрированных на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F709BD">
        <w:rPr>
          <w:rFonts w:ascii="Times New Roman" w:hAnsi="Times New Roman" w:cs="Times New Roman"/>
          <w:sz w:val="28"/>
          <w:szCs w:val="28"/>
        </w:rPr>
        <w:t xml:space="preserve"> правах </w:t>
      </w:r>
      <w:r w:rsidR="00F709BD" w:rsidRPr="00C73025">
        <w:rPr>
          <w:rFonts w:ascii="Times New Roman" w:hAnsi="Times New Roman" w:cs="Times New Roman"/>
          <w:sz w:val="28"/>
          <w:szCs w:val="28"/>
        </w:rPr>
        <w:t>веду</w:t>
      </w:r>
      <w:r w:rsidRPr="00C73025">
        <w:rPr>
          <w:rFonts w:ascii="Times New Roman" w:hAnsi="Times New Roman" w:cs="Times New Roman"/>
          <w:sz w:val="28"/>
          <w:szCs w:val="28"/>
        </w:rPr>
        <w:t xml:space="preserve">т </w:t>
      </w:r>
      <w:r w:rsidR="00F709BD" w:rsidRPr="00C73025">
        <w:rPr>
          <w:rFonts w:ascii="Times New Roman" w:hAnsi="Times New Roman" w:cs="Times New Roman"/>
          <w:sz w:val="28"/>
          <w:szCs w:val="28"/>
        </w:rPr>
        <w:t xml:space="preserve">органы власти и местного самоуправления совместно с </w:t>
      </w:r>
      <w:proofErr w:type="spellStart"/>
      <w:r w:rsidR="00F709BD" w:rsidRPr="00C7302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F709BD" w:rsidRPr="00C73025">
        <w:rPr>
          <w:rFonts w:ascii="Times New Roman" w:hAnsi="Times New Roman" w:cs="Times New Roman"/>
          <w:sz w:val="28"/>
          <w:szCs w:val="28"/>
        </w:rPr>
        <w:t>, Федеральной кадастровой палатой, Федеральной налоговой службой, органами внутренних дел, отделами ЗАГС, БТИ, Пенсионным фондом, нотариусами и др.</w:t>
      </w:r>
      <w:bookmarkStart w:id="0" w:name="_GoBack"/>
      <w:bookmarkEnd w:id="0"/>
    </w:p>
    <w:p w:rsidR="007225E8" w:rsidRPr="00FC34D3" w:rsidRDefault="004C017A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7A">
        <w:rPr>
          <w:rFonts w:ascii="Times New Roman" w:hAnsi="Times New Roman" w:cs="Times New Roman"/>
          <w:i/>
          <w:sz w:val="28"/>
          <w:szCs w:val="28"/>
        </w:rPr>
        <w:lastRenderedPageBreak/>
        <w:t>«Наличие информации о правообладателях в Едином государственном реестре недвижимости является возможностью свободно распоряжаться своей собственностью, а также является гарантией защиты прав и законных интересов в непредвиденных ситуациях»,</w:t>
      </w:r>
      <w:r w:rsidRPr="004C017A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4C017A">
        <w:rPr>
          <w:rFonts w:ascii="Times New Roman" w:hAnsi="Times New Roman" w:cs="Times New Roman"/>
          <w:b/>
          <w:sz w:val="28"/>
          <w:szCs w:val="28"/>
        </w:rPr>
        <w:t>заместитель начальника отдела обработки документов и обеспечения учетных действий Кадастровой палаты по Республике Хакасия Анастасия Мартынова.</w:t>
      </w:r>
    </w:p>
    <w:p w:rsidR="00E35979" w:rsidRDefault="007225E8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FC34D3">
        <w:rPr>
          <w:rFonts w:ascii="Times New Roman" w:hAnsi="Times New Roman" w:cs="Times New Roman"/>
          <w:sz w:val="28"/>
          <w:szCs w:val="28"/>
        </w:rPr>
        <w:t xml:space="preserve">внесены ли сведения в </w:t>
      </w:r>
      <w:proofErr w:type="spellStart"/>
      <w:r w:rsidR="00FC34D3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FC34D3">
        <w:rPr>
          <w:rFonts w:ascii="Times New Roman" w:hAnsi="Times New Roman" w:cs="Times New Roman"/>
          <w:sz w:val="28"/>
          <w:szCs w:val="28"/>
        </w:rPr>
        <w:t xml:space="preserve"> недвиж</w:t>
      </w:r>
      <w:r w:rsidR="009B1F49">
        <w:rPr>
          <w:rFonts w:ascii="Times New Roman" w:hAnsi="Times New Roman" w:cs="Times New Roman"/>
          <w:sz w:val="28"/>
          <w:szCs w:val="28"/>
        </w:rPr>
        <w:t>и</w:t>
      </w:r>
      <w:r w:rsidR="00FC34D3">
        <w:rPr>
          <w:rFonts w:ascii="Times New Roman" w:hAnsi="Times New Roman" w:cs="Times New Roman"/>
          <w:sz w:val="28"/>
          <w:szCs w:val="28"/>
        </w:rPr>
        <w:t>мости можно</w:t>
      </w:r>
      <w:r w:rsidR="00851D25">
        <w:rPr>
          <w:rFonts w:ascii="Times New Roman" w:hAnsi="Times New Roman" w:cs="Times New Roman"/>
          <w:sz w:val="28"/>
          <w:szCs w:val="28"/>
        </w:rPr>
        <w:t xml:space="preserve"> </w:t>
      </w:r>
      <w:r w:rsidR="00FC34D3">
        <w:rPr>
          <w:rFonts w:ascii="Times New Roman" w:hAnsi="Times New Roman" w:cs="Times New Roman"/>
          <w:sz w:val="28"/>
          <w:szCs w:val="28"/>
        </w:rPr>
        <w:t xml:space="preserve">получив выписку из ЕГРН. Чтобы получить такую выписку </w:t>
      </w:r>
      <w:r w:rsidR="004C017A">
        <w:rPr>
          <w:rFonts w:ascii="Times New Roman" w:hAnsi="Times New Roman" w:cs="Times New Roman"/>
          <w:sz w:val="28"/>
          <w:szCs w:val="28"/>
        </w:rPr>
        <w:t>необходимо</w:t>
      </w:r>
      <w:r w:rsidR="00CF0476">
        <w:rPr>
          <w:rFonts w:ascii="Times New Roman" w:hAnsi="Times New Roman" w:cs="Times New Roman"/>
          <w:sz w:val="28"/>
          <w:szCs w:val="28"/>
        </w:rPr>
        <w:t xml:space="preserve"> </w:t>
      </w:r>
      <w:r w:rsidR="00FC34D3">
        <w:rPr>
          <w:rFonts w:ascii="Times New Roman" w:hAnsi="Times New Roman" w:cs="Times New Roman"/>
          <w:sz w:val="28"/>
          <w:szCs w:val="28"/>
        </w:rPr>
        <w:t>лично обрати</w:t>
      </w:r>
      <w:r w:rsidR="00CF0476">
        <w:rPr>
          <w:rFonts w:ascii="Times New Roman" w:hAnsi="Times New Roman" w:cs="Times New Roman"/>
          <w:sz w:val="28"/>
          <w:szCs w:val="28"/>
        </w:rPr>
        <w:t>ться</w:t>
      </w:r>
      <w:r w:rsidR="00FC34D3"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4C017A">
        <w:rPr>
          <w:rFonts w:ascii="Times New Roman" w:hAnsi="Times New Roman" w:cs="Times New Roman"/>
          <w:sz w:val="28"/>
          <w:szCs w:val="28"/>
        </w:rPr>
        <w:t>ы</w:t>
      </w:r>
      <w:r w:rsidR="00FC34D3">
        <w:rPr>
          <w:rFonts w:ascii="Times New Roman" w:hAnsi="Times New Roman" w:cs="Times New Roman"/>
          <w:sz w:val="28"/>
          <w:szCs w:val="28"/>
        </w:rPr>
        <w:t xml:space="preserve"> </w:t>
      </w:r>
      <w:r w:rsidR="004C017A">
        <w:rPr>
          <w:rFonts w:ascii="Times New Roman" w:hAnsi="Times New Roman" w:cs="Times New Roman"/>
          <w:sz w:val="28"/>
          <w:szCs w:val="28"/>
        </w:rPr>
        <w:t>МФЦ</w:t>
      </w:r>
      <w:r w:rsidR="00CF047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сведений из ЕГРН</w:t>
      </w:r>
      <w:r w:rsidR="00FC34D3">
        <w:rPr>
          <w:rFonts w:ascii="Times New Roman" w:hAnsi="Times New Roman" w:cs="Times New Roman"/>
          <w:sz w:val="28"/>
          <w:szCs w:val="28"/>
        </w:rPr>
        <w:t xml:space="preserve"> либо воспользова</w:t>
      </w:r>
      <w:r w:rsidR="00CF0476">
        <w:rPr>
          <w:rFonts w:ascii="Times New Roman" w:hAnsi="Times New Roman" w:cs="Times New Roman"/>
          <w:sz w:val="28"/>
          <w:szCs w:val="28"/>
        </w:rPr>
        <w:t>ться</w:t>
      </w:r>
      <w:r w:rsidR="00583AAF">
        <w:rPr>
          <w:rFonts w:ascii="Times New Roman" w:hAnsi="Times New Roman" w:cs="Times New Roman"/>
          <w:sz w:val="28"/>
          <w:szCs w:val="28"/>
        </w:rPr>
        <w:t xml:space="preserve"> сервисами</w:t>
      </w:r>
      <w:r w:rsidR="00FC34D3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3AAF">
        <w:rPr>
          <w:rFonts w:ascii="Times New Roman" w:hAnsi="Times New Roman" w:cs="Times New Roman"/>
          <w:sz w:val="28"/>
          <w:szCs w:val="28"/>
        </w:rPr>
        <w:t xml:space="preserve">ов </w:t>
      </w:r>
      <w:hyperlink r:id="rId5" w:history="1">
        <w:proofErr w:type="spellStart"/>
        <w:r w:rsidR="00FC34D3" w:rsidRPr="004C017A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FC34D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="00FC34D3" w:rsidRPr="004C017A">
          <w:rPr>
            <w:rStyle w:val="a3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="004C017A">
        <w:rPr>
          <w:rFonts w:ascii="Times New Roman" w:hAnsi="Times New Roman" w:cs="Times New Roman"/>
          <w:sz w:val="28"/>
          <w:szCs w:val="28"/>
        </w:rPr>
        <w:t>.</w:t>
      </w:r>
    </w:p>
    <w:p w:rsidR="003131C3" w:rsidRDefault="00E35979" w:rsidP="004C0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017A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583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7A">
        <w:rPr>
          <w:rFonts w:ascii="Times New Roman" w:hAnsi="Times New Roman" w:cs="Times New Roman"/>
          <w:sz w:val="28"/>
          <w:szCs w:val="28"/>
        </w:rPr>
        <w:t xml:space="preserve">если </w:t>
      </w:r>
      <w:r w:rsidR="00CF0476">
        <w:rPr>
          <w:rFonts w:ascii="Times New Roman" w:hAnsi="Times New Roman" w:cs="Times New Roman"/>
          <w:sz w:val="28"/>
          <w:szCs w:val="28"/>
        </w:rPr>
        <w:t>данные</w:t>
      </w:r>
      <w:r w:rsidR="004C017A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CF0476">
        <w:rPr>
          <w:rFonts w:ascii="Times New Roman" w:hAnsi="Times New Roman" w:cs="Times New Roman"/>
          <w:sz w:val="28"/>
          <w:szCs w:val="28"/>
        </w:rPr>
        <w:t xml:space="preserve"> не внесены в ЕГРН</w:t>
      </w:r>
      <w:r w:rsidR="00583AAF">
        <w:rPr>
          <w:rFonts w:ascii="Times New Roman" w:hAnsi="Times New Roman" w:cs="Times New Roman"/>
          <w:sz w:val="28"/>
          <w:szCs w:val="28"/>
        </w:rPr>
        <w:t>,</w:t>
      </w:r>
      <w:r w:rsidR="007E4913">
        <w:rPr>
          <w:rFonts w:ascii="Times New Roman" w:hAnsi="Times New Roman" w:cs="Times New Roman"/>
          <w:sz w:val="28"/>
          <w:szCs w:val="28"/>
        </w:rPr>
        <w:t xml:space="preserve"> </w:t>
      </w:r>
      <w:r w:rsidR="000D5905">
        <w:rPr>
          <w:rFonts w:ascii="Times New Roman" w:hAnsi="Times New Roman" w:cs="Times New Roman"/>
          <w:sz w:val="28"/>
          <w:szCs w:val="28"/>
        </w:rPr>
        <w:t>рекомендуется</w:t>
      </w:r>
      <w:r w:rsidR="00FC34D3">
        <w:rPr>
          <w:rFonts w:ascii="Times New Roman" w:hAnsi="Times New Roman" w:cs="Times New Roman"/>
          <w:sz w:val="28"/>
          <w:szCs w:val="28"/>
        </w:rPr>
        <w:t xml:space="preserve"> </w:t>
      </w:r>
      <w:r w:rsidR="000D5905" w:rsidRPr="000D5905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583AAF">
        <w:rPr>
          <w:rFonts w:ascii="Times New Roman" w:hAnsi="Times New Roman" w:cs="Times New Roman"/>
          <w:sz w:val="28"/>
          <w:szCs w:val="28"/>
        </w:rPr>
        <w:t>для</w:t>
      </w:r>
      <w:r w:rsidR="000D5905" w:rsidRPr="000D5905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83AAF">
        <w:rPr>
          <w:rFonts w:ascii="Times New Roman" w:hAnsi="Times New Roman" w:cs="Times New Roman"/>
          <w:sz w:val="28"/>
          <w:szCs w:val="28"/>
        </w:rPr>
        <w:t>и</w:t>
      </w:r>
      <w:r w:rsidR="000D5905" w:rsidRPr="000D5905">
        <w:rPr>
          <w:rFonts w:ascii="Times New Roman" w:hAnsi="Times New Roman" w:cs="Times New Roman"/>
          <w:sz w:val="28"/>
          <w:szCs w:val="28"/>
        </w:rPr>
        <w:t xml:space="preserve"> ранее возникшего права</w:t>
      </w:r>
      <w:r w:rsidR="000D5905">
        <w:rPr>
          <w:rFonts w:ascii="Times New Roman" w:hAnsi="Times New Roman" w:cs="Times New Roman"/>
          <w:sz w:val="28"/>
          <w:szCs w:val="28"/>
        </w:rPr>
        <w:t xml:space="preserve"> в </w:t>
      </w:r>
      <w:r w:rsidR="00CF0476">
        <w:rPr>
          <w:rFonts w:ascii="Times New Roman" w:hAnsi="Times New Roman" w:cs="Times New Roman"/>
          <w:sz w:val="28"/>
          <w:szCs w:val="28"/>
        </w:rPr>
        <w:t>офис</w:t>
      </w:r>
      <w:r w:rsidR="004C017A">
        <w:rPr>
          <w:rFonts w:ascii="Times New Roman" w:hAnsi="Times New Roman" w:cs="Times New Roman"/>
          <w:sz w:val="28"/>
          <w:szCs w:val="28"/>
        </w:rPr>
        <w:t>ы</w:t>
      </w:r>
      <w:r w:rsidR="00CF0476">
        <w:rPr>
          <w:rFonts w:ascii="Times New Roman" w:hAnsi="Times New Roman" w:cs="Times New Roman"/>
          <w:sz w:val="28"/>
          <w:szCs w:val="28"/>
        </w:rPr>
        <w:t xml:space="preserve"> </w:t>
      </w:r>
      <w:r w:rsidR="004C017A" w:rsidRPr="00C73025">
        <w:rPr>
          <w:rFonts w:ascii="Times New Roman" w:hAnsi="Times New Roman" w:cs="Times New Roman"/>
          <w:sz w:val="28"/>
          <w:szCs w:val="28"/>
        </w:rPr>
        <w:t>Кадастровой палаты или МФЦ</w:t>
      </w:r>
      <w:r w:rsidR="000D5905">
        <w:rPr>
          <w:rFonts w:ascii="Times New Roman" w:hAnsi="Times New Roman" w:cs="Times New Roman"/>
          <w:sz w:val="28"/>
          <w:szCs w:val="28"/>
        </w:rPr>
        <w:t>.</w:t>
      </w:r>
      <w:r w:rsidR="00583AAF">
        <w:rPr>
          <w:rFonts w:ascii="Times New Roman" w:hAnsi="Times New Roman" w:cs="Times New Roman"/>
          <w:sz w:val="28"/>
          <w:szCs w:val="28"/>
        </w:rPr>
        <w:t xml:space="preserve"> Эта услуга предоставляется бесплатно.</w:t>
      </w:r>
    </w:p>
    <w:p w:rsidR="001369D5" w:rsidRDefault="001369D5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94" w:rsidRPr="00425AEF" w:rsidRDefault="00F71D94" w:rsidP="0042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AEF"/>
    <w:rsid w:val="000D5905"/>
    <w:rsid w:val="001332ED"/>
    <w:rsid w:val="001369D5"/>
    <w:rsid w:val="001B7615"/>
    <w:rsid w:val="0021076A"/>
    <w:rsid w:val="00295DF4"/>
    <w:rsid w:val="002F155D"/>
    <w:rsid w:val="003131C3"/>
    <w:rsid w:val="00334515"/>
    <w:rsid w:val="00425AEF"/>
    <w:rsid w:val="004C017A"/>
    <w:rsid w:val="0056002A"/>
    <w:rsid w:val="00563691"/>
    <w:rsid w:val="00583AAF"/>
    <w:rsid w:val="0065081C"/>
    <w:rsid w:val="007225E8"/>
    <w:rsid w:val="007E4913"/>
    <w:rsid w:val="00851D25"/>
    <w:rsid w:val="008D75E7"/>
    <w:rsid w:val="009B1F49"/>
    <w:rsid w:val="009C4C0F"/>
    <w:rsid w:val="00A14872"/>
    <w:rsid w:val="00A518F2"/>
    <w:rsid w:val="00BA63E9"/>
    <w:rsid w:val="00C138F5"/>
    <w:rsid w:val="00C474D1"/>
    <w:rsid w:val="00C73025"/>
    <w:rsid w:val="00CF0476"/>
    <w:rsid w:val="00D94035"/>
    <w:rsid w:val="00DA1F73"/>
    <w:rsid w:val="00E35979"/>
    <w:rsid w:val="00F709BD"/>
    <w:rsid w:val="00F71D94"/>
    <w:rsid w:val="00FC04F4"/>
    <w:rsid w:val="00FC0EFD"/>
    <w:rsid w:val="00FC34D3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4D3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C01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01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01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01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01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pv.kada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9</cp:revision>
  <cp:lastPrinted>2021-06-24T09:59:00Z</cp:lastPrinted>
  <dcterms:created xsi:type="dcterms:W3CDTF">2021-06-22T02:13:00Z</dcterms:created>
  <dcterms:modified xsi:type="dcterms:W3CDTF">2021-06-28T04:07:00Z</dcterms:modified>
</cp:coreProperties>
</file>